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C9AD2" w14:textId="234E9158" w:rsidR="00C67EE3" w:rsidRPr="00EA059F" w:rsidRDefault="00C67EE3" w:rsidP="00C67EE3">
      <w:pPr>
        <w:rPr>
          <w:bCs/>
          <w:caps/>
          <w:sz w:val="28"/>
          <w:szCs w:val="28"/>
        </w:rPr>
      </w:pPr>
      <w:r w:rsidRPr="00E71569">
        <w:rPr>
          <w:bCs/>
          <w:caps/>
          <w:sz w:val="28"/>
          <w:szCs w:val="28"/>
        </w:rPr>
        <w:t>DOM ZA STARIJE</w:t>
      </w:r>
      <w:r w:rsidRPr="00EA059F">
        <w:rPr>
          <w:bCs/>
          <w:caps/>
          <w:sz w:val="28"/>
          <w:szCs w:val="28"/>
        </w:rPr>
        <w:t xml:space="preserve"> OSOBE </w:t>
      </w:r>
      <w:r w:rsidR="0081687C">
        <w:rPr>
          <w:bCs/>
          <w:caps/>
          <w:sz w:val="28"/>
          <w:szCs w:val="28"/>
        </w:rPr>
        <w:t xml:space="preserve"> CVJETNI DOM šIBENIK</w:t>
      </w:r>
    </w:p>
    <w:p w14:paraId="167C4F98" w14:textId="233FAB21" w:rsidR="00C67EE3" w:rsidRPr="00EA059F" w:rsidRDefault="0081687C" w:rsidP="00C67EE3">
      <w:pPr>
        <w:rPr>
          <w:bCs/>
          <w:caps/>
          <w:sz w:val="28"/>
          <w:szCs w:val="28"/>
        </w:rPr>
      </w:pPr>
      <w:r>
        <w:rPr>
          <w:bCs/>
          <w:caps/>
          <w:sz w:val="28"/>
          <w:szCs w:val="28"/>
        </w:rPr>
        <w:t>Branitelja domovinskog rata 2F</w:t>
      </w:r>
    </w:p>
    <w:p w14:paraId="3A0643E0" w14:textId="38A4EFE2" w:rsidR="00C67EE3" w:rsidRPr="00EA059F" w:rsidRDefault="00C67EE3" w:rsidP="00C67EE3">
      <w:pPr>
        <w:rPr>
          <w:bCs/>
          <w:caps/>
          <w:sz w:val="28"/>
          <w:szCs w:val="28"/>
        </w:rPr>
      </w:pPr>
      <w:r w:rsidRPr="00EA059F">
        <w:rPr>
          <w:bCs/>
          <w:caps/>
          <w:sz w:val="28"/>
          <w:szCs w:val="28"/>
        </w:rPr>
        <w:t>22</w:t>
      </w:r>
      <w:r w:rsidR="0081687C">
        <w:rPr>
          <w:bCs/>
          <w:caps/>
          <w:sz w:val="28"/>
          <w:szCs w:val="28"/>
        </w:rPr>
        <w:t>000</w:t>
      </w:r>
      <w:r w:rsidRPr="00EA059F">
        <w:rPr>
          <w:bCs/>
          <w:caps/>
          <w:sz w:val="28"/>
          <w:szCs w:val="28"/>
        </w:rPr>
        <w:t xml:space="preserve"> </w:t>
      </w:r>
      <w:r w:rsidR="0081687C">
        <w:rPr>
          <w:bCs/>
          <w:caps/>
          <w:sz w:val="28"/>
          <w:szCs w:val="28"/>
        </w:rPr>
        <w:t>šibenik</w:t>
      </w:r>
    </w:p>
    <w:p w14:paraId="1D66B10F" w14:textId="5BA7C504" w:rsidR="00C67EE3" w:rsidRPr="00EA059F" w:rsidRDefault="00C67EE3" w:rsidP="00C67EE3">
      <w:pPr>
        <w:rPr>
          <w:bCs/>
          <w:caps/>
          <w:sz w:val="28"/>
          <w:szCs w:val="28"/>
        </w:rPr>
      </w:pPr>
      <w:r w:rsidRPr="00EA059F">
        <w:rPr>
          <w:bCs/>
          <w:caps/>
          <w:sz w:val="28"/>
          <w:szCs w:val="28"/>
        </w:rPr>
        <w:t xml:space="preserve">OIB: </w:t>
      </w:r>
      <w:r w:rsidR="0081687C">
        <w:rPr>
          <w:bCs/>
          <w:caps/>
          <w:sz w:val="28"/>
          <w:szCs w:val="28"/>
        </w:rPr>
        <w:t>36151696245</w:t>
      </w:r>
    </w:p>
    <w:p w14:paraId="07A34746" w14:textId="625CDC1B" w:rsidR="00C67EE3" w:rsidRPr="00EA059F" w:rsidRDefault="00C67EE3" w:rsidP="00C67EE3">
      <w:pPr>
        <w:rPr>
          <w:bCs/>
          <w:caps/>
          <w:sz w:val="28"/>
          <w:szCs w:val="28"/>
        </w:rPr>
      </w:pPr>
      <w:r w:rsidRPr="00EA059F">
        <w:rPr>
          <w:bCs/>
          <w:caps/>
          <w:sz w:val="28"/>
          <w:szCs w:val="28"/>
        </w:rPr>
        <w:t xml:space="preserve">RKP: </w:t>
      </w:r>
      <w:r w:rsidR="0081687C">
        <w:rPr>
          <w:bCs/>
          <w:caps/>
          <w:sz w:val="28"/>
          <w:szCs w:val="28"/>
        </w:rPr>
        <w:t>07858</w:t>
      </w:r>
    </w:p>
    <w:p w14:paraId="1DF1EC19" w14:textId="77777777" w:rsidR="00C67EE3" w:rsidRPr="00EA059F" w:rsidRDefault="00C67EE3" w:rsidP="00C67EE3">
      <w:pPr>
        <w:rPr>
          <w:bCs/>
          <w:caps/>
          <w:sz w:val="28"/>
          <w:szCs w:val="28"/>
        </w:rPr>
      </w:pPr>
    </w:p>
    <w:p w14:paraId="64FB403D" w14:textId="77777777" w:rsidR="00C67EE3" w:rsidRPr="00EA059F" w:rsidRDefault="00C67EE3" w:rsidP="00C67EE3">
      <w:pPr>
        <w:rPr>
          <w:b/>
          <w:caps/>
          <w:sz w:val="28"/>
          <w:szCs w:val="28"/>
        </w:rPr>
      </w:pPr>
    </w:p>
    <w:p w14:paraId="15DC571A" w14:textId="77777777" w:rsidR="00C67EE3" w:rsidRPr="00EA059F" w:rsidRDefault="00C67EE3" w:rsidP="00C67EE3">
      <w:pPr>
        <w:rPr>
          <w:b/>
          <w:caps/>
          <w:sz w:val="28"/>
          <w:szCs w:val="28"/>
        </w:rPr>
      </w:pPr>
    </w:p>
    <w:p w14:paraId="41064C59" w14:textId="77777777" w:rsidR="00AE6A4D" w:rsidRDefault="00AE6A4D" w:rsidP="00C67EE3">
      <w:pPr>
        <w:rPr>
          <w:b/>
          <w:caps/>
          <w:sz w:val="28"/>
          <w:szCs w:val="28"/>
        </w:rPr>
      </w:pPr>
    </w:p>
    <w:p w14:paraId="7A6F12C1" w14:textId="77777777" w:rsidR="00D21912" w:rsidRDefault="00D21912" w:rsidP="00C67EE3">
      <w:pPr>
        <w:rPr>
          <w:b/>
          <w:caps/>
          <w:sz w:val="28"/>
          <w:szCs w:val="28"/>
        </w:rPr>
      </w:pPr>
    </w:p>
    <w:p w14:paraId="422E2F59" w14:textId="77777777" w:rsidR="00D21912" w:rsidRPr="00EA059F" w:rsidRDefault="00D21912" w:rsidP="00C67EE3">
      <w:pPr>
        <w:rPr>
          <w:b/>
          <w:caps/>
          <w:sz w:val="28"/>
          <w:szCs w:val="28"/>
        </w:rPr>
      </w:pPr>
    </w:p>
    <w:p w14:paraId="29ABCC3F" w14:textId="77777777" w:rsidR="00C67EE3" w:rsidRPr="00EA059F" w:rsidRDefault="00C67EE3" w:rsidP="00C67EE3">
      <w:pPr>
        <w:rPr>
          <w:b/>
          <w:caps/>
          <w:sz w:val="28"/>
          <w:szCs w:val="28"/>
        </w:rPr>
      </w:pPr>
    </w:p>
    <w:p w14:paraId="3EC76587" w14:textId="648369EA" w:rsidR="00C67EE3" w:rsidRPr="00EA059F" w:rsidRDefault="00C67EE3" w:rsidP="00D21912">
      <w:pPr>
        <w:jc w:val="center"/>
        <w:rPr>
          <w:b/>
          <w:caps/>
          <w:sz w:val="36"/>
          <w:szCs w:val="36"/>
        </w:rPr>
      </w:pPr>
      <w:r w:rsidRPr="00EA059F">
        <w:rPr>
          <w:b/>
          <w:caps/>
          <w:sz w:val="36"/>
          <w:szCs w:val="36"/>
        </w:rPr>
        <w:t>obrazloženje</w:t>
      </w:r>
      <w:r w:rsidR="007C51E3" w:rsidRPr="00EA059F">
        <w:rPr>
          <w:b/>
          <w:caps/>
          <w:sz w:val="36"/>
          <w:szCs w:val="36"/>
        </w:rPr>
        <w:t xml:space="preserve"> </w:t>
      </w:r>
      <w:r w:rsidR="00CB26E4" w:rsidRPr="00EA059F">
        <w:rPr>
          <w:b/>
          <w:caps/>
          <w:sz w:val="36"/>
          <w:szCs w:val="36"/>
        </w:rPr>
        <w:t>prijedloga</w:t>
      </w:r>
      <w:r w:rsidR="00D40FCA" w:rsidRPr="00EA059F">
        <w:rPr>
          <w:b/>
          <w:caps/>
          <w:sz w:val="36"/>
          <w:szCs w:val="36"/>
        </w:rPr>
        <w:t xml:space="preserve"> </w:t>
      </w:r>
      <w:r w:rsidR="006262BE">
        <w:rPr>
          <w:b/>
          <w:caps/>
          <w:sz w:val="36"/>
          <w:szCs w:val="36"/>
        </w:rPr>
        <w:t>polugodišnjeg</w:t>
      </w:r>
      <w:r w:rsidR="00D40FCA" w:rsidRPr="00EA059F">
        <w:rPr>
          <w:b/>
          <w:caps/>
          <w:sz w:val="36"/>
          <w:szCs w:val="36"/>
        </w:rPr>
        <w:t xml:space="preserve"> izvještaja o izvršenju</w:t>
      </w:r>
      <w:r w:rsidR="00CB26E4" w:rsidRPr="00EA059F">
        <w:rPr>
          <w:b/>
          <w:caps/>
          <w:sz w:val="36"/>
          <w:szCs w:val="36"/>
        </w:rPr>
        <w:t xml:space="preserve"> financijskog plana </w:t>
      </w:r>
      <w:r w:rsidR="007C51E3" w:rsidRPr="00EA059F">
        <w:rPr>
          <w:b/>
          <w:caps/>
          <w:sz w:val="36"/>
          <w:szCs w:val="36"/>
        </w:rPr>
        <w:t>za</w:t>
      </w:r>
      <w:r w:rsidR="00BE3F2B">
        <w:rPr>
          <w:b/>
          <w:caps/>
          <w:sz w:val="36"/>
          <w:szCs w:val="36"/>
        </w:rPr>
        <w:t xml:space="preserve"> </w:t>
      </w:r>
      <w:r w:rsidR="007C51E3" w:rsidRPr="00EA059F">
        <w:rPr>
          <w:b/>
          <w:caps/>
          <w:sz w:val="36"/>
          <w:szCs w:val="36"/>
        </w:rPr>
        <w:t xml:space="preserve"> 202</w:t>
      </w:r>
      <w:r w:rsidR="006262BE">
        <w:rPr>
          <w:b/>
          <w:caps/>
          <w:sz w:val="36"/>
          <w:szCs w:val="36"/>
        </w:rPr>
        <w:t>4</w:t>
      </w:r>
      <w:r w:rsidR="007C51E3" w:rsidRPr="00EA059F">
        <w:rPr>
          <w:b/>
          <w:caps/>
          <w:sz w:val="36"/>
          <w:szCs w:val="36"/>
        </w:rPr>
        <w:t>. godinu</w:t>
      </w:r>
    </w:p>
    <w:p w14:paraId="028EC151" w14:textId="0B2FDD7A" w:rsidR="00C67EE3" w:rsidRPr="00EA059F" w:rsidRDefault="00C67EE3" w:rsidP="00D21912">
      <w:pPr>
        <w:jc w:val="center"/>
        <w:rPr>
          <w:b/>
          <w:caps/>
          <w:sz w:val="36"/>
          <w:szCs w:val="36"/>
        </w:rPr>
      </w:pPr>
      <w:r w:rsidRPr="00EA059F">
        <w:rPr>
          <w:b/>
          <w:caps/>
          <w:sz w:val="36"/>
          <w:szCs w:val="36"/>
        </w:rPr>
        <w:t>doma za starije osobe</w:t>
      </w:r>
    </w:p>
    <w:p w14:paraId="399AE8AA" w14:textId="270570D0" w:rsidR="00C67EE3" w:rsidRPr="00EA059F" w:rsidRDefault="0081687C" w:rsidP="00D21912">
      <w:pPr>
        <w:jc w:val="center"/>
        <w:rPr>
          <w:b/>
          <w:caps/>
          <w:sz w:val="36"/>
          <w:szCs w:val="36"/>
        </w:rPr>
      </w:pPr>
      <w:r>
        <w:rPr>
          <w:b/>
          <w:caps/>
          <w:sz w:val="36"/>
          <w:szCs w:val="36"/>
        </w:rPr>
        <w:t>cvjetni dom šibenik</w:t>
      </w:r>
    </w:p>
    <w:p w14:paraId="06DC89FF" w14:textId="77777777" w:rsidR="00C67EE3" w:rsidRPr="00EA059F" w:rsidRDefault="00C67EE3" w:rsidP="00D21912">
      <w:pPr>
        <w:jc w:val="center"/>
      </w:pPr>
    </w:p>
    <w:p w14:paraId="55A6A3A6" w14:textId="77777777" w:rsidR="00C67EE3" w:rsidRPr="00EA059F" w:rsidRDefault="00C67EE3" w:rsidP="00D21912">
      <w:pPr>
        <w:jc w:val="center"/>
      </w:pPr>
    </w:p>
    <w:p w14:paraId="74E0F0FE" w14:textId="77777777" w:rsidR="00C67EE3" w:rsidRPr="00EA059F" w:rsidRDefault="00C67EE3" w:rsidP="00D21912">
      <w:pPr>
        <w:jc w:val="center"/>
      </w:pPr>
    </w:p>
    <w:p w14:paraId="748A2A5E" w14:textId="77777777" w:rsidR="00C67EE3" w:rsidRPr="00EA059F" w:rsidRDefault="00C67EE3" w:rsidP="00C67EE3"/>
    <w:p w14:paraId="73886024" w14:textId="77777777" w:rsidR="00C67EE3" w:rsidRPr="00EA059F" w:rsidRDefault="00C67EE3" w:rsidP="00C67EE3"/>
    <w:p w14:paraId="51DD38FE" w14:textId="77777777" w:rsidR="00C67EE3" w:rsidRPr="00EA059F" w:rsidRDefault="00C67EE3" w:rsidP="00C67EE3"/>
    <w:p w14:paraId="2EE0421D" w14:textId="77777777" w:rsidR="00C67EE3" w:rsidRPr="00EA059F" w:rsidRDefault="00C67EE3" w:rsidP="00C67EE3"/>
    <w:p w14:paraId="6C552434" w14:textId="77777777" w:rsidR="005D52BF" w:rsidRPr="00EA059F" w:rsidRDefault="005D52BF" w:rsidP="005D52BF">
      <w:pPr>
        <w:rPr>
          <w:b/>
        </w:rPr>
      </w:pPr>
    </w:p>
    <w:p w14:paraId="195ADEA5" w14:textId="77777777" w:rsidR="00C67EE3" w:rsidRPr="00EA059F" w:rsidRDefault="00C67EE3" w:rsidP="00C67EE3"/>
    <w:p w14:paraId="4E1C2E3E" w14:textId="77777777" w:rsidR="00C67EE3" w:rsidRPr="00EA059F" w:rsidRDefault="00C67EE3" w:rsidP="00C67EE3"/>
    <w:p w14:paraId="2A26D33F" w14:textId="77777777" w:rsidR="00C67EE3" w:rsidRPr="00EA059F" w:rsidRDefault="00C67EE3" w:rsidP="00C67EE3"/>
    <w:p w14:paraId="2E82DFBF" w14:textId="77777777" w:rsidR="00C67EE3" w:rsidRPr="00EA059F" w:rsidRDefault="00C67EE3" w:rsidP="00C67EE3"/>
    <w:p w14:paraId="6DCE5D47" w14:textId="77777777" w:rsidR="00C67EE3" w:rsidRPr="00EA059F" w:rsidRDefault="00C67EE3" w:rsidP="00C67EE3"/>
    <w:p w14:paraId="20DD6428" w14:textId="77777777" w:rsidR="00C67EE3" w:rsidRPr="00EA059F" w:rsidRDefault="00C67EE3" w:rsidP="00C67EE3"/>
    <w:p w14:paraId="685813A4" w14:textId="77777777" w:rsidR="00C67EE3" w:rsidRPr="00EA059F" w:rsidRDefault="00C67EE3" w:rsidP="00C67EE3"/>
    <w:p w14:paraId="15F674DD" w14:textId="77777777" w:rsidR="00C67EE3" w:rsidRPr="00EA059F" w:rsidRDefault="00C67EE3" w:rsidP="00C67EE3"/>
    <w:p w14:paraId="2AEE068C" w14:textId="77777777" w:rsidR="00C67EE3" w:rsidRPr="00EA059F" w:rsidRDefault="00C67EE3" w:rsidP="00C67EE3"/>
    <w:p w14:paraId="087DEE8C" w14:textId="77777777" w:rsidR="00C67EE3" w:rsidRPr="00EA059F" w:rsidRDefault="00C67EE3" w:rsidP="00C67EE3"/>
    <w:p w14:paraId="6235217C" w14:textId="77777777" w:rsidR="00C67EE3" w:rsidRPr="00EA059F" w:rsidRDefault="00C67EE3" w:rsidP="00C67EE3"/>
    <w:p w14:paraId="2B528DD4" w14:textId="77777777" w:rsidR="00C67EE3" w:rsidRPr="00EA059F" w:rsidRDefault="00C67EE3" w:rsidP="00C67EE3"/>
    <w:p w14:paraId="1917DA8E" w14:textId="77777777" w:rsidR="00C67EE3" w:rsidRPr="00EA059F" w:rsidRDefault="00C67EE3" w:rsidP="00C67EE3"/>
    <w:p w14:paraId="43283993" w14:textId="77777777" w:rsidR="00C67EE3" w:rsidRPr="00EA059F" w:rsidRDefault="00C67EE3" w:rsidP="00C67EE3"/>
    <w:p w14:paraId="79359AE2" w14:textId="77777777" w:rsidR="00C67EE3" w:rsidRPr="00EA059F" w:rsidRDefault="00C67EE3" w:rsidP="00C67EE3"/>
    <w:p w14:paraId="1883D22E" w14:textId="77777777" w:rsidR="00C67EE3" w:rsidRPr="00EA059F" w:rsidRDefault="00C67EE3" w:rsidP="00C67EE3"/>
    <w:p w14:paraId="1422EEC7" w14:textId="6BCD5BDE" w:rsidR="00C67EE3" w:rsidRPr="00EA059F" w:rsidRDefault="0081687C" w:rsidP="00D21912">
      <w:pPr>
        <w:tabs>
          <w:tab w:val="left" w:pos="3060"/>
        </w:tabs>
        <w:jc w:val="center"/>
      </w:pPr>
      <w:r>
        <w:t>Šibeniku</w:t>
      </w:r>
      <w:r w:rsidR="00C67EE3" w:rsidRPr="00EA059F">
        <w:t xml:space="preserve">, </w:t>
      </w:r>
      <w:r w:rsidR="006262BE">
        <w:t>srpanj</w:t>
      </w:r>
      <w:r w:rsidR="00C67EE3" w:rsidRPr="00EA059F">
        <w:t xml:space="preserve"> 202</w:t>
      </w:r>
      <w:r w:rsidR="00D417D0">
        <w:t>4</w:t>
      </w:r>
      <w:r w:rsidR="00C67EE3" w:rsidRPr="00EA059F">
        <w:t>.</w:t>
      </w:r>
    </w:p>
    <w:p w14:paraId="1B2F0763" w14:textId="77777777" w:rsidR="005D45ED" w:rsidRPr="00EA059F" w:rsidRDefault="005D45ED" w:rsidP="00D21912">
      <w:pPr>
        <w:jc w:val="center"/>
        <w:rPr>
          <w:sz w:val="20"/>
        </w:rPr>
      </w:pPr>
    </w:p>
    <w:p w14:paraId="763B1231" w14:textId="77777777" w:rsidR="005D45ED" w:rsidRPr="00EA059F" w:rsidRDefault="005D45ED">
      <w:pPr>
        <w:spacing w:after="160" w:line="259" w:lineRule="auto"/>
        <w:jc w:val="left"/>
        <w:rPr>
          <w:sz w:val="20"/>
        </w:rPr>
      </w:pPr>
      <w:r w:rsidRPr="00EA059F">
        <w:rPr>
          <w:sz w:val="20"/>
        </w:rPr>
        <w:br w:type="page"/>
      </w:r>
    </w:p>
    <w:p w14:paraId="5335C89A" w14:textId="77777777" w:rsidR="00E707D0" w:rsidRPr="00EA059F" w:rsidRDefault="00E707D0" w:rsidP="00E707D0">
      <w:pPr>
        <w:rPr>
          <w:sz w:val="20"/>
        </w:rPr>
      </w:pPr>
    </w:p>
    <w:tbl>
      <w:tblPr>
        <w:tblW w:w="9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36"/>
        <w:gridCol w:w="7642"/>
      </w:tblGrid>
      <w:tr w:rsidR="00E707D0" w:rsidRPr="00EA059F" w14:paraId="00542AAB" w14:textId="77777777" w:rsidTr="00D40FCA">
        <w:tc>
          <w:tcPr>
            <w:tcW w:w="1898" w:type="dxa"/>
            <w:tcBorders>
              <w:top w:val="single" w:sz="12" w:space="0" w:color="auto"/>
              <w:left w:val="single" w:sz="12" w:space="0" w:color="auto"/>
              <w:bottom w:val="single" w:sz="12" w:space="0" w:color="auto"/>
              <w:right w:val="single" w:sz="12" w:space="0" w:color="auto"/>
            </w:tcBorders>
          </w:tcPr>
          <w:p w14:paraId="515D9DE0" w14:textId="77777777" w:rsidR="00E707D0" w:rsidRPr="00EA059F" w:rsidRDefault="00E707D0">
            <w:pPr>
              <w:jc w:val="left"/>
              <w:rPr>
                <w:bCs/>
                <w:sz w:val="20"/>
              </w:rPr>
            </w:pPr>
            <w:bookmarkStart w:id="0" w:name="_Toc115772956"/>
            <w:r w:rsidRPr="00EA059F">
              <w:rPr>
                <w:bCs/>
                <w:sz w:val="20"/>
              </w:rPr>
              <w:t xml:space="preserve">NAZIV </w:t>
            </w:r>
            <w:r w:rsidR="00BA753A" w:rsidRPr="00EA059F">
              <w:rPr>
                <w:bCs/>
                <w:sz w:val="20"/>
              </w:rPr>
              <w:t>KORISNIKA</w:t>
            </w:r>
            <w:r w:rsidRPr="00EA059F">
              <w:rPr>
                <w:bCs/>
                <w:sz w:val="20"/>
              </w:rPr>
              <w:t>:</w:t>
            </w:r>
            <w:bookmarkEnd w:id="0"/>
          </w:p>
          <w:p w14:paraId="0F7E83BA" w14:textId="77777777" w:rsidR="00E707D0" w:rsidRPr="00EA059F" w:rsidRDefault="00E707D0">
            <w:pPr>
              <w:rPr>
                <w:bCs/>
                <w:sz w:val="20"/>
              </w:rPr>
            </w:pPr>
          </w:p>
          <w:p w14:paraId="4EE3066D" w14:textId="77777777" w:rsidR="00E707D0" w:rsidRPr="00EA059F" w:rsidRDefault="00E707D0">
            <w:pPr>
              <w:jc w:val="left"/>
              <w:rPr>
                <w:bCs/>
                <w:sz w:val="20"/>
              </w:rPr>
            </w:pPr>
          </w:p>
          <w:p w14:paraId="767A52A5" w14:textId="77777777" w:rsidR="00E707D0" w:rsidRPr="00EA059F" w:rsidRDefault="00E707D0">
            <w:pPr>
              <w:jc w:val="left"/>
              <w:rPr>
                <w:bCs/>
                <w:sz w:val="20"/>
              </w:rPr>
            </w:pPr>
          </w:p>
          <w:p w14:paraId="4DC175FB" w14:textId="77777777" w:rsidR="00E707D0" w:rsidRPr="00EA059F" w:rsidRDefault="00E707D0">
            <w:pPr>
              <w:jc w:val="left"/>
              <w:rPr>
                <w:bCs/>
                <w:sz w:val="20"/>
              </w:rPr>
            </w:pPr>
          </w:p>
          <w:p w14:paraId="11D809B5" w14:textId="3C730479" w:rsidR="00E707D0" w:rsidRDefault="00E707D0">
            <w:pPr>
              <w:jc w:val="left"/>
              <w:rPr>
                <w:bCs/>
                <w:sz w:val="20"/>
              </w:rPr>
            </w:pPr>
          </w:p>
          <w:p w14:paraId="237F65C2" w14:textId="696F881C" w:rsidR="001C0C4B" w:rsidRDefault="001C0C4B">
            <w:pPr>
              <w:jc w:val="left"/>
              <w:rPr>
                <w:bCs/>
                <w:sz w:val="20"/>
              </w:rPr>
            </w:pPr>
          </w:p>
          <w:p w14:paraId="76C582B2" w14:textId="1233CF6B" w:rsidR="001C0C4B" w:rsidRDefault="001C0C4B">
            <w:pPr>
              <w:jc w:val="left"/>
              <w:rPr>
                <w:bCs/>
                <w:sz w:val="20"/>
              </w:rPr>
            </w:pPr>
          </w:p>
          <w:p w14:paraId="68A8ECF2" w14:textId="3396FF25" w:rsidR="001C0C4B" w:rsidRDefault="001C0C4B">
            <w:pPr>
              <w:jc w:val="left"/>
              <w:rPr>
                <w:bCs/>
                <w:sz w:val="20"/>
              </w:rPr>
            </w:pPr>
          </w:p>
          <w:p w14:paraId="42C6F240" w14:textId="654869D9" w:rsidR="001C0C4B" w:rsidRDefault="001C0C4B">
            <w:pPr>
              <w:jc w:val="left"/>
              <w:rPr>
                <w:bCs/>
                <w:sz w:val="20"/>
              </w:rPr>
            </w:pPr>
          </w:p>
          <w:p w14:paraId="2611998D" w14:textId="77777777" w:rsidR="001C0C4B" w:rsidRPr="00EA059F" w:rsidRDefault="001C0C4B">
            <w:pPr>
              <w:jc w:val="left"/>
              <w:rPr>
                <w:bCs/>
                <w:sz w:val="20"/>
              </w:rPr>
            </w:pPr>
          </w:p>
          <w:p w14:paraId="27F93155" w14:textId="77777777" w:rsidR="00E707D0" w:rsidRPr="00EA059F" w:rsidRDefault="00E707D0">
            <w:pPr>
              <w:jc w:val="left"/>
              <w:rPr>
                <w:bCs/>
                <w:sz w:val="20"/>
              </w:rPr>
            </w:pPr>
          </w:p>
          <w:p w14:paraId="1DE655C9" w14:textId="204D0776" w:rsidR="00E707D0" w:rsidRPr="00EA059F" w:rsidRDefault="001C0C4B">
            <w:pPr>
              <w:jc w:val="left"/>
              <w:rPr>
                <w:bCs/>
                <w:sz w:val="20"/>
              </w:rPr>
            </w:pPr>
            <w:r>
              <w:rPr>
                <w:bCs/>
                <w:sz w:val="20"/>
              </w:rPr>
              <w:t>ZADAĆA:</w:t>
            </w:r>
          </w:p>
          <w:p w14:paraId="2875B392" w14:textId="77777777" w:rsidR="00E707D0" w:rsidRPr="00EA059F" w:rsidRDefault="00E707D0">
            <w:pPr>
              <w:jc w:val="left"/>
              <w:rPr>
                <w:bCs/>
                <w:sz w:val="20"/>
              </w:rPr>
            </w:pPr>
          </w:p>
          <w:p w14:paraId="4676C0AE" w14:textId="77777777" w:rsidR="00E707D0" w:rsidRPr="00EA059F" w:rsidRDefault="00E707D0">
            <w:pPr>
              <w:jc w:val="left"/>
              <w:rPr>
                <w:bCs/>
                <w:sz w:val="20"/>
              </w:rPr>
            </w:pPr>
          </w:p>
          <w:p w14:paraId="54CAA87A" w14:textId="77777777" w:rsidR="00E707D0" w:rsidRPr="00EA059F" w:rsidRDefault="00E707D0">
            <w:pPr>
              <w:jc w:val="left"/>
              <w:rPr>
                <w:bCs/>
                <w:sz w:val="20"/>
              </w:rPr>
            </w:pPr>
          </w:p>
          <w:p w14:paraId="7DAE4548" w14:textId="77777777" w:rsidR="00E707D0" w:rsidRPr="00EA059F" w:rsidRDefault="00E707D0">
            <w:pPr>
              <w:jc w:val="left"/>
              <w:rPr>
                <w:bCs/>
                <w:sz w:val="20"/>
              </w:rPr>
            </w:pPr>
          </w:p>
          <w:p w14:paraId="21A4C9C1" w14:textId="77777777" w:rsidR="00E707D0" w:rsidRPr="00EA059F" w:rsidRDefault="00E707D0">
            <w:pPr>
              <w:jc w:val="left"/>
              <w:rPr>
                <w:bCs/>
                <w:sz w:val="20"/>
              </w:rPr>
            </w:pPr>
          </w:p>
          <w:p w14:paraId="49DCA87C" w14:textId="77777777" w:rsidR="00E707D0" w:rsidRPr="00EA059F" w:rsidRDefault="00E707D0">
            <w:pPr>
              <w:jc w:val="left"/>
              <w:rPr>
                <w:bCs/>
                <w:sz w:val="20"/>
              </w:rPr>
            </w:pPr>
          </w:p>
          <w:p w14:paraId="31387FCE" w14:textId="77777777" w:rsidR="00E707D0" w:rsidRPr="00EA059F" w:rsidRDefault="00E707D0">
            <w:pPr>
              <w:jc w:val="left"/>
              <w:rPr>
                <w:bCs/>
                <w:sz w:val="20"/>
              </w:rPr>
            </w:pPr>
          </w:p>
          <w:p w14:paraId="5F8BC4BF" w14:textId="77777777" w:rsidR="00E707D0" w:rsidRPr="00EA059F" w:rsidRDefault="00E707D0">
            <w:pPr>
              <w:jc w:val="left"/>
              <w:rPr>
                <w:bCs/>
                <w:sz w:val="20"/>
              </w:rPr>
            </w:pPr>
          </w:p>
          <w:p w14:paraId="1007B519" w14:textId="77777777" w:rsidR="00E707D0" w:rsidRPr="00EA059F" w:rsidRDefault="00E707D0">
            <w:pPr>
              <w:jc w:val="left"/>
              <w:rPr>
                <w:bCs/>
                <w:sz w:val="20"/>
              </w:rPr>
            </w:pPr>
          </w:p>
          <w:p w14:paraId="12BB2E2B" w14:textId="77777777" w:rsidR="00E707D0" w:rsidRPr="00EA059F" w:rsidRDefault="00E707D0">
            <w:pPr>
              <w:jc w:val="left"/>
              <w:rPr>
                <w:bCs/>
                <w:sz w:val="20"/>
              </w:rPr>
            </w:pPr>
          </w:p>
          <w:p w14:paraId="31E6CFEF" w14:textId="77777777" w:rsidR="00E707D0" w:rsidRPr="00EA059F" w:rsidRDefault="00E707D0">
            <w:pPr>
              <w:jc w:val="left"/>
              <w:rPr>
                <w:bCs/>
                <w:sz w:val="20"/>
              </w:rPr>
            </w:pPr>
          </w:p>
          <w:p w14:paraId="7EC3D305" w14:textId="77777777" w:rsidR="00E707D0" w:rsidRPr="00EA059F" w:rsidRDefault="00E707D0">
            <w:pPr>
              <w:jc w:val="left"/>
              <w:rPr>
                <w:bCs/>
                <w:sz w:val="20"/>
              </w:rPr>
            </w:pPr>
          </w:p>
          <w:p w14:paraId="398366CB" w14:textId="77777777" w:rsidR="00E707D0" w:rsidRPr="00EA059F" w:rsidRDefault="00E707D0">
            <w:pPr>
              <w:jc w:val="left"/>
              <w:rPr>
                <w:bCs/>
                <w:sz w:val="20"/>
              </w:rPr>
            </w:pPr>
          </w:p>
          <w:p w14:paraId="010B5CE1" w14:textId="77777777" w:rsidR="00E707D0" w:rsidRPr="00EA059F" w:rsidRDefault="00E707D0">
            <w:pPr>
              <w:jc w:val="left"/>
              <w:rPr>
                <w:bCs/>
                <w:sz w:val="20"/>
              </w:rPr>
            </w:pPr>
          </w:p>
          <w:p w14:paraId="291C1B18" w14:textId="77777777" w:rsidR="001C0C4B" w:rsidRPr="00572A17" w:rsidRDefault="001C0C4B" w:rsidP="001C0C4B">
            <w:pPr>
              <w:rPr>
                <w:bCs/>
                <w:sz w:val="20"/>
              </w:rPr>
            </w:pPr>
            <w:r w:rsidRPr="00572A17">
              <w:rPr>
                <w:bCs/>
                <w:sz w:val="20"/>
              </w:rPr>
              <w:t>ORGANIZACIJSKA</w:t>
            </w:r>
          </w:p>
          <w:p w14:paraId="3648392B" w14:textId="77777777" w:rsidR="001C0C4B" w:rsidRPr="00572A17" w:rsidRDefault="001C0C4B" w:rsidP="001C0C4B">
            <w:pPr>
              <w:rPr>
                <w:bCs/>
                <w:sz w:val="20"/>
              </w:rPr>
            </w:pPr>
            <w:r w:rsidRPr="00572A17">
              <w:rPr>
                <w:bCs/>
                <w:sz w:val="20"/>
              </w:rPr>
              <w:t>STRUKTURA:</w:t>
            </w:r>
          </w:p>
          <w:p w14:paraId="0BC5EB1C" w14:textId="77777777" w:rsidR="001C0C4B" w:rsidRPr="00572A17" w:rsidRDefault="001C0C4B" w:rsidP="001C0C4B">
            <w:pPr>
              <w:rPr>
                <w:bCs/>
                <w:sz w:val="20"/>
              </w:rPr>
            </w:pPr>
          </w:p>
          <w:p w14:paraId="2BF6E321" w14:textId="77777777" w:rsidR="00E707D0" w:rsidRPr="00EA059F" w:rsidRDefault="00E707D0">
            <w:pPr>
              <w:jc w:val="left"/>
              <w:rPr>
                <w:bCs/>
                <w:sz w:val="20"/>
              </w:rPr>
            </w:pPr>
          </w:p>
          <w:p w14:paraId="39743617" w14:textId="77777777" w:rsidR="00E707D0" w:rsidRPr="00EA059F" w:rsidRDefault="00E707D0">
            <w:pPr>
              <w:jc w:val="left"/>
              <w:rPr>
                <w:bCs/>
                <w:sz w:val="20"/>
              </w:rPr>
            </w:pPr>
          </w:p>
          <w:p w14:paraId="3A4BF22D" w14:textId="77777777" w:rsidR="00E707D0" w:rsidRPr="00EA059F" w:rsidRDefault="00E707D0">
            <w:pPr>
              <w:jc w:val="left"/>
              <w:rPr>
                <w:bCs/>
                <w:sz w:val="20"/>
              </w:rPr>
            </w:pPr>
          </w:p>
          <w:p w14:paraId="0E967407" w14:textId="77777777" w:rsidR="00E707D0" w:rsidRPr="00EA059F" w:rsidRDefault="00E707D0">
            <w:pPr>
              <w:jc w:val="left"/>
              <w:rPr>
                <w:bCs/>
                <w:sz w:val="20"/>
              </w:rPr>
            </w:pPr>
          </w:p>
          <w:p w14:paraId="3CEDF58D" w14:textId="77777777" w:rsidR="00E707D0" w:rsidRPr="00EA059F" w:rsidRDefault="00E707D0">
            <w:pPr>
              <w:jc w:val="left"/>
              <w:rPr>
                <w:bCs/>
                <w:sz w:val="20"/>
              </w:rPr>
            </w:pPr>
          </w:p>
          <w:p w14:paraId="0FF2073B" w14:textId="77777777" w:rsidR="00E707D0" w:rsidRPr="00EA059F" w:rsidRDefault="00E707D0">
            <w:pPr>
              <w:jc w:val="left"/>
              <w:rPr>
                <w:bCs/>
                <w:sz w:val="20"/>
              </w:rPr>
            </w:pPr>
          </w:p>
          <w:p w14:paraId="530C1037" w14:textId="77777777" w:rsidR="00E707D0" w:rsidRPr="00EA059F" w:rsidRDefault="00E707D0">
            <w:pPr>
              <w:jc w:val="left"/>
              <w:rPr>
                <w:bCs/>
                <w:sz w:val="20"/>
              </w:rPr>
            </w:pPr>
          </w:p>
          <w:p w14:paraId="10D6E726" w14:textId="77777777" w:rsidR="00E707D0" w:rsidRPr="00EA059F" w:rsidRDefault="00E707D0">
            <w:pPr>
              <w:jc w:val="left"/>
              <w:rPr>
                <w:bCs/>
                <w:sz w:val="20"/>
              </w:rPr>
            </w:pPr>
          </w:p>
          <w:p w14:paraId="1F6E5621" w14:textId="77777777" w:rsidR="00C06800" w:rsidRPr="00EA059F" w:rsidRDefault="00C06800">
            <w:pPr>
              <w:jc w:val="left"/>
              <w:rPr>
                <w:bCs/>
                <w:sz w:val="20"/>
              </w:rPr>
            </w:pPr>
          </w:p>
          <w:p w14:paraId="66EAE1BD" w14:textId="77777777" w:rsidR="00C06800" w:rsidRPr="00EA059F" w:rsidRDefault="00C06800">
            <w:pPr>
              <w:jc w:val="left"/>
              <w:rPr>
                <w:bCs/>
                <w:sz w:val="20"/>
              </w:rPr>
            </w:pPr>
          </w:p>
          <w:p w14:paraId="5BE300E0" w14:textId="77777777" w:rsidR="00C06800" w:rsidRPr="00EA059F" w:rsidRDefault="00C06800">
            <w:pPr>
              <w:jc w:val="left"/>
              <w:rPr>
                <w:bCs/>
                <w:sz w:val="20"/>
              </w:rPr>
            </w:pPr>
          </w:p>
          <w:p w14:paraId="2EA57CD3" w14:textId="77777777" w:rsidR="00C06800" w:rsidRPr="00EA059F" w:rsidRDefault="00C06800">
            <w:pPr>
              <w:jc w:val="left"/>
              <w:rPr>
                <w:bCs/>
                <w:sz w:val="20"/>
              </w:rPr>
            </w:pPr>
          </w:p>
          <w:p w14:paraId="1DB27043" w14:textId="77777777" w:rsidR="00C06800" w:rsidRPr="00EA059F" w:rsidRDefault="00C06800">
            <w:pPr>
              <w:jc w:val="left"/>
              <w:rPr>
                <w:bCs/>
                <w:sz w:val="20"/>
              </w:rPr>
            </w:pPr>
          </w:p>
          <w:p w14:paraId="61898A5D" w14:textId="77777777" w:rsidR="00C06800" w:rsidRPr="00EA059F" w:rsidRDefault="00C06800">
            <w:pPr>
              <w:jc w:val="left"/>
              <w:rPr>
                <w:bCs/>
                <w:sz w:val="20"/>
              </w:rPr>
            </w:pPr>
          </w:p>
          <w:p w14:paraId="748DEB52" w14:textId="77777777" w:rsidR="00C06800" w:rsidRPr="00EA059F" w:rsidRDefault="00C06800">
            <w:pPr>
              <w:jc w:val="left"/>
              <w:rPr>
                <w:bCs/>
                <w:sz w:val="20"/>
              </w:rPr>
            </w:pPr>
          </w:p>
          <w:p w14:paraId="0389AB51" w14:textId="77777777" w:rsidR="00C06800" w:rsidRPr="00EA059F" w:rsidRDefault="00C06800">
            <w:pPr>
              <w:jc w:val="left"/>
              <w:rPr>
                <w:bCs/>
                <w:sz w:val="20"/>
              </w:rPr>
            </w:pPr>
          </w:p>
          <w:p w14:paraId="537E0616" w14:textId="77777777" w:rsidR="00C06800" w:rsidRPr="00EA059F" w:rsidRDefault="00C06800">
            <w:pPr>
              <w:jc w:val="left"/>
              <w:rPr>
                <w:bCs/>
                <w:sz w:val="20"/>
              </w:rPr>
            </w:pPr>
          </w:p>
          <w:p w14:paraId="24BC54A8" w14:textId="77777777" w:rsidR="00C06800" w:rsidRPr="00EA059F" w:rsidRDefault="00C06800">
            <w:pPr>
              <w:jc w:val="left"/>
              <w:rPr>
                <w:bCs/>
                <w:sz w:val="20"/>
              </w:rPr>
            </w:pPr>
          </w:p>
          <w:p w14:paraId="680882A0" w14:textId="77777777" w:rsidR="00C06800" w:rsidRPr="00EA059F" w:rsidRDefault="00C06800">
            <w:pPr>
              <w:jc w:val="left"/>
              <w:rPr>
                <w:bCs/>
                <w:sz w:val="20"/>
              </w:rPr>
            </w:pPr>
          </w:p>
          <w:p w14:paraId="29882CE9" w14:textId="77777777" w:rsidR="00C06800" w:rsidRPr="00EA059F" w:rsidRDefault="00C06800">
            <w:pPr>
              <w:jc w:val="left"/>
              <w:rPr>
                <w:bCs/>
                <w:sz w:val="20"/>
              </w:rPr>
            </w:pPr>
          </w:p>
          <w:p w14:paraId="682FB8FD" w14:textId="77777777" w:rsidR="00C06800" w:rsidRPr="00EA059F" w:rsidRDefault="00C06800">
            <w:pPr>
              <w:jc w:val="left"/>
              <w:rPr>
                <w:bCs/>
                <w:sz w:val="20"/>
              </w:rPr>
            </w:pPr>
          </w:p>
          <w:p w14:paraId="09D8B3A8" w14:textId="77777777" w:rsidR="00C06800" w:rsidRPr="00EA059F" w:rsidRDefault="00C06800">
            <w:pPr>
              <w:jc w:val="left"/>
              <w:rPr>
                <w:bCs/>
                <w:sz w:val="20"/>
              </w:rPr>
            </w:pPr>
          </w:p>
          <w:p w14:paraId="5970DD2A" w14:textId="77777777" w:rsidR="00C06800" w:rsidRPr="00EA059F" w:rsidRDefault="00C06800">
            <w:pPr>
              <w:jc w:val="left"/>
              <w:rPr>
                <w:bCs/>
                <w:sz w:val="20"/>
              </w:rPr>
            </w:pPr>
          </w:p>
          <w:p w14:paraId="59E189BE" w14:textId="77777777" w:rsidR="00C06800" w:rsidRPr="00EA059F" w:rsidRDefault="00C06800">
            <w:pPr>
              <w:jc w:val="left"/>
              <w:rPr>
                <w:bCs/>
                <w:sz w:val="20"/>
              </w:rPr>
            </w:pPr>
          </w:p>
          <w:p w14:paraId="3C6E3708" w14:textId="77777777" w:rsidR="00C06800" w:rsidRPr="00EA059F" w:rsidRDefault="00C06800">
            <w:pPr>
              <w:jc w:val="left"/>
              <w:rPr>
                <w:bCs/>
                <w:sz w:val="20"/>
              </w:rPr>
            </w:pPr>
          </w:p>
          <w:p w14:paraId="48315D12" w14:textId="77777777" w:rsidR="00B41555" w:rsidRPr="00EA059F" w:rsidRDefault="00B41555" w:rsidP="00B41555">
            <w:pPr>
              <w:pBdr>
                <w:bottom w:val="single" w:sz="4" w:space="1" w:color="auto"/>
              </w:pBdr>
              <w:jc w:val="left"/>
              <w:rPr>
                <w:bCs/>
                <w:sz w:val="20"/>
              </w:rPr>
            </w:pPr>
          </w:p>
        </w:tc>
        <w:tc>
          <w:tcPr>
            <w:tcW w:w="236" w:type="dxa"/>
            <w:tcBorders>
              <w:top w:val="nil"/>
              <w:left w:val="single" w:sz="12" w:space="0" w:color="auto"/>
              <w:bottom w:val="nil"/>
              <w:right w:val="single" w:sz="12" w:space="0" w:color="auto"/>
            </w:tcBorders>
          </w:tcPr>
          <w:p w14:paraId="28CC6A0F" w14:textId="77777777" w:rsidR="00E707D0" w:rsidRPr="00EA059F" w:rsidRDefault="00E707D0">
            <w:pPr>
              <w:rPr>
                <w:sz w:val="20"/>
              </w:rPr>
            </w:pPr>
          </w:p>
        </w:tc>
        <w:tc>
          <w:tcPr>
            <w:tcW w:w="7683" w:type="dxa"/>
            <w:tcBorders>
              <w:top w:val="single" w:sz="12" w:space="0" w:color="auto"/>
              <w:left w:val="single" w:sz="12" w:space="0" w:color="auto"/>
              <w:bottom w:val="single" w:sz="12" w:space="0" w:color="auto"/>
              <w:right w:val="single" w:sz="12" w:space="0" w:color="auto"/>
            </w:tcBorders>
          </w:tcPr>
          <w:p w14:paraId="5248651E" w14:textId="3BED106F"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b/>
                <w:sz w:val="20"/>
                <w:szCs w:val="20"/>
              </w:rPr>
              <w:t>Dom za starije osobe ''Cvjetni dom'' Šibenik</w:t>
            </w:r>
            <w:r w:rsidRPr="00142BE2">
              <w:rPr>
                <w:rFonts w:ascii="Times New Roman" w:hAnsi="Times New Roman"/>
                <w:sz w:val="20"/>
                <w:szCs w:val="20"/>
              </w:rPr>
              <w:t xml:space="preserve"> (dalje u tekstu: Dom) javna je ustanova socijalne skrbi koja je sa svojim radom započela 1975. godine. </w:t>
            </w:r>
          </w:p>
          <w:p w14:paraId="3E5BFF66" w14:textId="77777777"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Djeluje na jednoj lokaciji, u Šibeniku, u ulici Branitelja Domovinskog rata 2F, na površini od ukupno 9.500 m2.</w:t>
            </w:r>
          </w:p>
          <w:p w14:paraId="6A61BB2D" w14:textId="77777777"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Osnivač Doma je Republika Hrvatska, a prava i dužnosti osnivača od 2002. godine obnaša Šibensko – kninska županija.</w:t>
            </w:r>
          </w:p>
          <w:p w14:paraId="35955CDC" w14:textId="77777777" w:rsidR="00931C8B" w:rsidRPr="00EA059F" w:rsidRDefault="00931C8B">
            <w:pPr>
              <w:rPr>
                <w:b/>
                <w:i/>
                <w:sz w:val="20"/>
              </w:rPr>
            </w:pPr>
          </w:p>
          <w:p w14:paraId="22AE9218" w14:textId="0C3C8966" w:rsidR="00E707D0" w:rsidRDefault="00E707D0" w:rsidP="001C0C4B">
            <w:pPr>
              <w:pStyle w:val="Odlomakpopisa"/>
              <w:ind w:left="360"/>
              <w:jc w:val="both"/>
              <w:rPr>
                <w:bCs/>
                <w:sz w:val="20"/>
              </w:rPr>
            </w:pPr>
          </w:p>
          <w:p w14:paraId="096FB2FF" w14:textId="1D32A92B" w:rsidR="001C0C4B" w:rsidRDefault="001C0C4B" w:rsidP="001C0C4B">
            <w:pPr>
              <w:pStyle w:val="Odlomakpopisa"/>
              <w:ind w:left="360"/>
              <w:jc w:val="both"/>
              <w:rPr>
                <w:bCs/>
                <w:sz w:val="20"/>
              </w:rPr>
            </w:pPr>
          </w:p>
          <w:p w14:paraId="3B90A9DE" w14:textId="37D17BEC" w:rsidR="001C0C4B" w:rsidRDefault="001C0C4B" w:rsidP="001C0C4B">
            <w:pPr>
              <w:pStyle w:val="Odlomakpopisa"/>
              <w:ind w:left="360"/>
              <w:jc w:val="both"/>
              <w:rPr>
                <w:bCs/>
                <w:sz w:val="20"/>
              </w:rPr>
            </w:pPr>
          </w:p>
          <w:p w14:paraId="7A8BD124" w14:textId="60E34C0F" w:rsidR="001C0C4B" w:rsidRDefault="001C0C4B" w:rsidP="001C0C4B">
            <w:pPr>
              <w:pStyle w:val="Odlomakpopisa"/>
              <w:ind w:left="360"/>
              <w:jc w:val="both"/>
              <w:rPr>
                <w:bCs/>
                <w:sz w:val="20"/>
              </w:rPr>
            </w:pPr>
          </w:p>
          <w:p w14:paraId="0AE9D091" w14:textId="46F2FA7B" w:rsidR="001C0C4B" w:rsidRDefault="001C0C4B" w:rsidP="001C0C4B">
            <w:pPr>
              <w:pStyle w:val="Odlomakpopisa"/>
              <w:ind w:left="360"/>
              <w:jc w:val="both"/>
              <w:rPr>
                <w:bCs/>
                <w:sz w:val="20"/>
              </w:rPr>
            </w:pPr>
          </w:p>
          <w:p w14:paraId="7280162D" w14:textId="77777777" w:rsidR="001C0C4B" w:rsidRDefault="001C0C4B" w:rsidP="001C0C4B">
            <w:pPr>
              <w:pStyle w:val="Odlomakpopisa"/>
              <w:ind w:left="360"/>
              <w:jc w:val="both"/>
              <w:rPr>
                <w:bCs/>
                <w:sz w:val="20"/>
              </w:rPr>
            </w:pPr>
          </w:p>
          <w:p w14:paraId="76E9A8C9" w14:textId="77777777" w:rsidR="001C0C4B" w:rsidRPr="001C0C4B" w:rsidRDefault="001C0C4B" w:rsidP="001C0C4B">
            <w:pPr>
              <w:rPr>
                <w:bCs/>
                <w:sz w:val="20"/>
              </w:rPr>
            </w:pPr>
          </w:p>
          <w:p w14:paraId="56C0EA37" w14:textId="0D821A7A"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Dom starijim</w:t>
            </w:r>
            <w:r w:rsidR="00EC3726">
              <w:rPr>
                <w:rFonts w:ascii="Times New Roman" w:hAnsi="Times New Roman"/>
                <w:sz w:val="20"/>
                <w:szCs w:val="20"/>
              </w:rPr>
              <w:t xml:space="preserve"> </w:t>
            </w:r>
            <w:r w:rsidRPr="00142BE2">
              <w:rPr>
                <w:rFonts w:ascii="Times New Roman" w:hAnsi="Times New Roman"/>
                <w:sz w:val="20"/>
                <w:szCs w:val="20"/>
              </w:rPr>
              <w:t>osobama u okviru dugotrajnog smještaja pruža usluge stanovanja, prehrane, njege i brige o zdravlju, osobnoj higijeni, čistoći rublja i prostora, socijalnu skrb te organiziranja radnih aktivnosti i korištenja slobodnog vremena.</w:t>
            </w:r>
          </w:p>
          <w:p w14:paraId="41E632EC" w14:textId="77777777" w:rsidR="001C0C4B" w:rsidRPr="00142BE2" w:rsidRDefault="001C0C4B" w:rsidP="001C0C4B">
            <w:pPr>
              <w:pStyle w:val="Bezproreda"/>
              <w:jc w:val="both"/>
              <w:rPr>
                <w:rFonts w:ascii="Times New Roman" w:hAnsi="Times New Roman"/>
                <w:sz w:val="20"/>
                <w:szCs w:val="20"/>
              </w:rPr>
            </w:pPr>
            <w:r w:rsidRPr="00142BE2">
              <w:rPr>
                <w:rFonts w:ascii="Times New Roman" w:hAnsi="Times New Roman"/>
                <w:sz w:val="20"/>
                <w:szCs w:val="20"/>
              </w:rPr>
              <w:t xml:space="preserve">U okviru svoje djelatnosti Dom pruža i uslugu pomoći u kući kroz organiziranu prehranu-    izdavanje ručkova. Za potrebe građana treće životne dobi koji nisu u mogućnosti kuhati u svojim domovima kroz ovaj oblik </w:t>
            </w:r>
            <w:proofErr w:type="spellStart"/>
            <w:r w:rsidRPr="00142BE2">
              <w:rPr>
                <w:rFonts w:ascii="Times New Roman" w:hAnsi="Times New Roman"/>
                <w:sz w:val="20"/>
                <w:szCs w:val="20"/>
              </w:rPr>
              <w:t>izvaninstitucijske</w:t>
            </w:r>
            <w:proofErr w:type="spellEnd"/>
            <w:r w:rsidRPr="00142BE2">
              <w:rPr>
                <w:rFonts w:ascii="Times New Roman" w:hAnsi="Times New Roman"/>
                <w:sz w:val="20"/>
                <w:szCs w:val="20"/>
              </w:rPr>
              <w:t xml:space="preserve"> skrbi kuha se 50 obroka za ručak, na  temelju ugovora koji  se potpisuje s korisnicima tih obroka. Građani koji nisu u stanju doći po ručak sami ili ručati u Domu, ručak im dostavlja </w:t>
            </w:r>
            <w:r w:rsidRPr="00142BE2">
              <w:rPr>
                <w:rFonts w:ascii="Times New Roman" w:hAnsi="Times New Roman"/>
                <w:i/>
                <w:sz w:val="20"/>
                <w:szCs w:val="20"/>
              </w:rPr>
              <w:t>Centar za pružanje usluga u zajednici Grada Šibenika</w:t>
            </w:r>
            <w:r w:rsidRPr="00142BE2">
              <w:rPr>
                <w:rFonts w:ascii="Times New Roman" w:hAnsi="Times New Roman"/>
                <w:sz w:val="20"/>
                <w:szCs w:val="20"/>
              </w:rPr>
              <w:t xml:space="preserve">, temeljem sklopljenog ugovora istih sa tom ustanovom. </w:t>
            </w:r>
          </w:p>
          <w:p w14:paraId="00EEEEC7" w14:textId="77777777" w:rsidR="001C0C4B" w:rsidRDefault="001C0C4B" w:rsidP="001C0C4B">
            <w:pPr>
              <w:pStyle w:val="Odlomakpopisa"/>
              <w:ind w:left="360"/>
              <w:jc w:val="both"/>
              <w:rPr>
                <w:bCs/>
                <w:sz w:val="20"/>
              </w:rPr>
            </w:pPr>
          </w:p>
          <w:p w14:paraId="7A0604A1" w14:textId="77777777" w:rsidR="001C0C4B" w:rsidRDefault="001C0C4B" w:rsidP="001C0C4B">
            <w:pPr>
              <w:pStyle w:val="Odlomakpopisa"/>
              <w:ind w:left="360"/>
              <w:jc w:val="both"/>
              <w:rPr>
                <w:bCs/>
                <w:sz w:val="20"/>
              </w:rPr>
            </w:pPr>
          </w:p>
          <w:p w14:paraId="335F3B16" w14:textId="77777777" w:rsidR="001C0C4B" w:rsidRDefault="001C0C4B" w:rsidP="001C0C4B">
            <w:pPr>
              <w:pStyle w:val="Odlomakpopisa"/>
              <w:ind w:left="360"/>
              <w:jc w:val="both"/>
              <w:rPr>
                <w:bCs/>
                <w:sz w:val="20"/>
              </w:rPr>
            </w:pPr>
          </w:p>
          <w:p w14:paraId="7E94A448" w14:textId="77777777" w:rsidR="001C0C4B" w:rsidRDefault="001C0C4B" w:rsidP="001C0C4B">
            <w:pPr>
              <w:pStyle w:val="Odlomakpopisa"/>
              <w:ind w:left="360"/>
              <w:jc w:val="both"/>
              <w:rPr>
                <w:bCs/>
                <w:sz w:val="20"/>
              </w:rPr>
            </w:pPr>
          </w:p>
          <w:p w14:paraId="74A3B6B0" w14:textId="77777777" w:rsidR="001C0C4B" w:rsidRDefault="001C0C4B" w:rsidP="001C0C4B">
            <w:pPr>
              <w:pStyle w:val="Odlomakpopisa"/>
              <w:ind w:left="360"/>
              <w:jc w:val="both"/>
              <w:rPr>
                <w:bCs/>
                <w:sz w:val="20"/>
              </w:rPr>
            </w:pPr>
          </w:p>
          <w:p w14:paraId="49210E95" w14:textId="77777777" w:rsidR="001C0C4B" w:rsidRPr="001C0C4B" w:rsidRDefault="001C0C4B" w:rsidP="001C0C4B">
            <w:pPr>
              <w:rPr>
                <w:bCs/>
                <w:sz w:val="20"/>
              </w:rPr>
            </w:pPr>
          </w:p>
          <w:p w14:paraId="74392F88" w14:textId="77777777" w:rsidR="001C0C4B" w:rsidRDefault="001C0C4B" w:rsidP="001C0C4B">
            <w:pPr>
              <w:pStyle w:val="Odlomakpopisa"/>
              <w:ind w:left="360"/>
              <w:jc w:val="both"/>
              <w:rPr>
                <w:bCs/>
                <w:sz w:val="20"/>
              </w:rPr>
            </w:pPr>
          </w:p>
          <w:p w14:paraId="07A49465" w14:textId="77777777" w:rsidR="001C0C4B" w:rsidRPr="00A65BC0" w:rsidRDefault="001C0C4B" w:rsidP="001C0C4B">
            <w:pPr>
              <w:rPr>
                <w:sz w:val="20"/>
              </w:rPr>
            </w:pPr>
            <w:r w:rsidRPr="00A65BC0">
              <w:rPr>
                <w:sz w:val="20"/>
              </w:rPr>
              <w:t>Javna  ustanova socijalne skrbi</w:t>
            </w:r>
          </w:p>
          <w:p w14:paraId="4FDD94C6" w14:textId="77777777" w:rsidR="001C0C4B" w:rsidRPr="00A65BC0" w:rsidRDefault="001C0C4B" w:rsidP="001C0C4B">
            <w:pPr>
              <w:rPr>
                <w:sz w:val="20"/>
              </w:rPr>
            </w:pPr>
            <w:r w:rsidRPr="00A65BC0">
              <w:rPr>
                <w:sz w:val="20"/>
              </w:rPr>
              <w:t>U Domu su ustrojeni sljedeći Odjeli:</w:t>
            </w:r>
          </w:p>
          <w:p w14:paraId="02A13E9C" w14:textId="77777777" w:rsidR="001C0C4B" w:rsidRPr="00A65BC0" w:rsidRDefault="001C0C4B" w:rsidP="001C0C4B">
            <w:pPr>
              <w:pStyle w:val="Odlomakpopisa"/>
              <w:numPr>
                <w:ilvl w:val="0"/>
                <w:numId w:val="15"/>
              </w:numPr>
              <w:jc w:val="both"/>
              <w:rPr>
                <w:sz w:val="20"/>
              </w:rPr>
            </w:pPr>
            <w:r w:rsidRPr="00A65BC0">
              <w:rPr>
                <w:sz w:val="20"/>
              </w:rPr>
              <w:t>Odjel financijsko-računovodstvenih poslova</w:t>
            </w:r>
          </w:p>
          <w:p w14:paraId="7EEB8F81" w14:textId="77777777" w:rsidR="001C0C4B" w:rsidRDefault="001C0C4B" w:rsidP="001C0C4B">
            <w:pPr>
              <w:pStyle w:val="Odlomakpopisa"/>
              <w:numPr>
                <w:ilvl w:val="0"/>
                <w:numId w:val="15"/>
              </w:numPr>
              <w:jc w:val="both"/>
              <w:rPr>
                <w:sz w:val="20"/>
              </w:rPr>
            </w:pPr>
            <w:r w:rsidRPr="00A65BC0">
              <w:rPr>
                <w:sz w:val="20"/>
              </w:rPr>
              <w:t>Odjel za brigu o zdravlju i njegu korisnika</w:t>
            </w:r>
          </w:p>
          <w:p w14:paraId="3D6D6D17" w14:textId="3DD797D1" w:rsidR="0051557F" w:rsidRPr="00A65BC0" w:rsidRDefault="0051557F" w:rsidP="001C0C4B">
            <w:pPr>
              <w:pStyle w:val="Odlomakpopisa"/>
              <w:numPr>
                <w:ilvl w:val="0"/>
                <w:numId w:val="15"/>
              </w:numPr>
              <w:jc w:val="both"/>
              <w:rPr>
                <w:sz w:val="20"/>
              </w:rPr>
            </w:pPr>
            <w:r>
              <w:rPr>
                <w:sz w:val="20"/>
              </w:rPr>
              <w:t>Odjel za fizikalnu terapiju</w:t>
            </w:r>
          </w:p>
          <w:p w14:paraId="2DED47D8" w14:textId="77777777" w:rsidR="001C0C4B" w:rsidRPr="00A65BC0" w:rsidRDefault="001C0C4B" w:rsidP="001C0C4B">
            <w:pPr>
              <w:pStyle w:val="Odlomakpopisa"/>
              <w:numPr>
                <w:ilvl w:val="0"/>
                <w:numId w:val="15"/>
              </w:numPr>
              <w:jc w:val="both"/>
              <w:rPr>
                <w:sz w:val="20"/>
              </w:rPr>
            </w:pPr>
            <w:r w:rsidRPr="00A65BC0">
              <w:rPr>
                <w:sz w:val="20"/>
              </w:rPr>
              <w:t>Odjel prehrane</w:t>
            </w:r>
          </w:p>
          <w:p w14:paraId="02E9FD51" w14:textId="77777777" w:rsidR="001C0C4B" w:rsidRDefault="001C0C4B" w:rsidP="001C0C4B">
            <w:pPr>
              <w:pStyle w:val="Odlomakpopisa"/>
              <w:numPr>
                <w:ilvl w:val="0"/>
                <w:numId w:val="15"/>
              </w:numPr>
              <w:jc w:val="both"/>
              <w:rPr>
                <w:sz w:val="20"/>
              </w:rPr>
            </w:pPr>
            <w:r w:rsidRPr="00A65BC0">
              <w:rPr>
                <w:sz w:val="20"/>
              </w:rPr>
              <w:t>Odjel održavanja i čišćenja</w:t>
            </w:r>
          </w:p>
          <w:p w14:paraId="65EE8A7F" w14:textId="77777777" w:rsidR="0051557F" w:rsidRPr="0051557F" w:rsidRDefault="0051557F" w:rsidP="0051557F">
            <w:pPr>
              <w:rPr>
                <w:sz w:val="20"/>
              </w:rPr>
            </w:pPr>
          </w:p>
          <w:p w14:paraId="65A7C9B7" w14:textId="77777777" w:rsidR="001C0C4B" w:rsidRPr="00A65BC0" w:rsidRDefault="001C0C4B" w:rsidP="001C0C4B">
            <w:pPr>
              <w:ind w:left="360"/>
              <w:rPr>
                <w:sz w:val="20"/>
              </w:rPr>
            </w:pPr>
            <w:r w:rsidRPr="00A65BC0">
              <w:rPr>
                <w:sz w:val="20"/>
              </w:rPr>
              <w:t>Poslovi socijalnog rada i radne terapije te poslovi tajnika ustanove pod neposrednim su rukovođenjem ravnatelja</w:t>
            </w:r>
          </w:p>
          <w:p w14:paraId="0E285C23" w14:textId="77777777" w:rsidR="001C0C4B" w:rsidRPr="00572A17" w:rsidRDefault="001C0C4B" w:rsidP="001C0C4B">
            <w:pPr>
              <w:rPr>
                <w:bCs/>
                <w:sz w:val="20"/>
              </w:rPr>
            </w:pPr>
          </w:p>
          <w:p w14:paraId="748A7FC2" w14:textId="143945D8" w:rsidR="001C0C4B" w:rsidRPr="00EA059F" w:rsidRDefault="001C0C4B" w:rsidP="001C0C4B">
            <w:pPr>
              <w:pStyle w:val="Odlomakpopisa"/>
              <w:ind w:left="360"/>
              <w:jc w:val="both"/>
              <w:rPr>
                <w:bCs/>
                <w:sz w:val="20"/>
              </w:rPr>
            </w:pPr>
          </w:p>
        </w:tc>
      </w:tr>
    </w:tbl>
    <w:p w14:paraId="63F75A90" w14:textId="1CCCF660" w:rsidR="001C319E" w:rsidRPr="00EA059F" w:rsidRDefault="001C319E" w:rsidP="001C319E">
      <w:pPr>
        <w:jc w:val="left"/>
        <w:rPr>
          <w:sz w:val="20"/>
        </w:rPr>
        <w:sectPr w:rsidR="001C319E" w:rsidRPr="00EA059F" w:rsidSect="00134CDF">
          <w:footerReference w:type="default" r:id="rId8"/>
          <w:pgSz w:w="11906" w:h="16838" w:code="9"/>
          <w:pgMar w:top="720" w:right="720" w:bottom="720" w:left="720" w:header="708" w:footer="708" w:gutter="0"/>
          <w:cols w:space="720"/>
          <w:sectPrChange w:id="1" w:author="Korisnik 1" w:date="2024-07-26T14:51:00Z" w16du:dateUtc="2024-07-26T12:51:00Z">
            <w:sectPr w:rsidR="001C319E" w:rsidRPr="00EA059F" w:rsidSect="00134CDF">
              <w:pgSz w:code="0"/>
              <w:pgMar w:top="1417" w:right="1417" w:bottom="1417" w:left="1417" w:header="708" w:footer="708" w:gutter="0"/>
            </w:sectPr>
          </w:sectPrChange>
        </w:sectPr>
      </w:pPr>
      <w:r w:rsidRPr="00EA059F">
        <w:t xml:space="preserve">      </w:t>
      </w:r>
    </w:p>
    <w:tbl>
      <w:tblPr>
        <w:tblpPr w:leftFromText="180" w:rightFromText="180" w:vertAnchor="text" w:tblpX="-45" w:tblpY="1"/>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730"/>
        <w:gridCol w:w="1397"/>
        <w:gridCol w:w="692"/>
        <w:gridCol w:w="3118"/>
        <w:gridCol w:w="1552"/>
        <w:gridCol w:w="1727"/>
        <w:gridCol w:w="1229"/>
      </w:tblGrid>
      <w:tr w:rsidR="006B36EC" w:rsidRPr="00EA059F" w14:paraId="54BBCA27" w14:textId="77777777" w:rsidTr="00134CDF">
        <w:trPr>
          <w:gridBefore w:val="1"/>
          <w:wBefore w:w="30" w:type="dxa"/>
        </w:trPr>
        <w:tc>
          <w:tcPr>
            <w:tcW w:w="2127" w:type="dxa"/>
            <w:gridSpan w:val="2"/>
            <w:tcBorders>
              <w:top w:val="single" w:sz="12" w:space="0" w:color="auto"/>
              <w:left w:val="single" w:sz="12" w:space="0" w:color="auto"/>
              <w:bottom w:val="single" w:sz="12" w:space="0" w:color="auto"/>
              <w:right w:val="single" w:sz="12" w:space="0" w:color="auto"/>
            </w:tcBorders>
          </w:tcPr>
          <w:p w14:paraId="4CD6EBA3" w14:textId="77777777" w:rsidR="006B36EC" w:rsidRPr="00EA059F" w:rsidRDefault="006B36EC" w:rsidP="006B36EC">
            <w:pPr>
              <w:jc w:val="left"/>
              <w:rPr>
                <w:bCs/>
                <w:sz w:val="20"/>
              </w:rPr>
            </w:pPr>
          </w:p>
          <w:p w14:paraId="6C1AB99C" w14:textId="77777777" w:rsidR="006B36EC" w:rsidRPr="00EA059F" w:rsidRDefault="006B36EC" w:rsidP="006B36EC">
            <w:pPr>
              <w:jc w:val="left"/>
              <w:rPr>
                <w:bCs/>
                <w:sz w:val="20"/>
              </w:rPr>
            </w:pPr>
          </w:p>
          <w:p w14:paraId="584F7701" w14:textId="77777777" w:rsidR="006B36EC" w:rsidRPr="00EA059F" w:rsidRDefault="006B36EC" w:rsidP="006B36EC">
            <w:pPr>
              <w:jc w:val="left"/>
              <w:rPr>
                <w:bCs/>
                <w:sz w:val="20"/>
              </w:rPr>
            </w:pPr>
          </w:p>
          <w:p w14:paraId="7B953967" w14:textId="77777777" w:rsidR="006B36EC" w:rsidRPr="00EA059F" w:rsidRDefault="006B36EC" w:rsidP="006B36EC">
            <w:pPr>
              <w:jc w:val="left"/>
              <w:rPr>
                <w:bCs/>
                <w:sz w:val="20"/>
              </w:rPr>
            </w:pPr>
          </w:p>
          <w:p w14:paraId="26C80EAB" w14:textId="77777777" w:rsidR="006B36EC" w:rsidRPr="00EA059F" w:rsidRDefault="006B36EC" w:rsidP="006B36EC">
            <w:pPr>
              <w:jc w:val="left"/>
              <w:rPr>
                <w:bCs/>
                <w:sz w:val="20"/>
              </w:rPr>
            </w:pPr>
          </w:p>
          <w:p w14:paraId="63E77F79" w14:textId="77777777" w:rsidR="006B36EC" w:rsidRPr="00EA059F" w:rsidRDefault="006B36EC" w:rsidP="006B36EC">
            <w:pPr>
              <w:jc w:val="left"/>
              <w:rPr>
                <w:bCs/>
                <w:sz w:val="20"/>
              </w:rPr>
            </w:pPr>
            <w:r w:rsidRPr="00EA059F">
              <w:rPr>
                <w:bCs/>
                <w:sz w:val="20"/>
              </w:rPr>
              <w:t>NAZIV PROGRAMA</w:t>
            </w:r>
          </w:p>
          <w:p w14:paraId="43123E7E" w14:textId="77777777" w:rsidR="006B36EC" w:rsidRPr="00EA059F" w:rsidRDefault="006B36EC" w:rsidP="006B36EC">
            <w:pPr>
              <w:jc w:val="left"/>
              <w:rPr>
                <w:bCs/>
                <w:sz w:val="20"/>
              </w:rPr>
            </w:pPr>
          </w:p>
          <w:p w14:paraId="2DF43314" w14:textId="77777777" w:rsidR="006B36EC" w:rsidRPr="00EA059F" w:rsidRDefault="006B36EC" w:rsidP="006B36EC">
            <w:pPr>
              <w:jc w:val="left"/>
              <w:rPr>
                <w:bCs/>
                <w:sz w:val="20"/>
              </w:rPr>
            </w:pPr>
          </w:p>
          <w:p w14:paraId="0C584ECD" w14:textId="77777777" w:rsidR="006B36EC" w:rsidRPr="00EA059F" w:rsidRDefault="006B36EC" w:rsidP="006B36EC">
            <w:pPr>
              <w:jc w:val="left"/>
              <w:rPr>
                <w:bCs/>
                <w:sz w:val="20"/>
              </w:rPr>
            </w:pPr>
          </w:p>
          <w:p w14:paraId="32D3BB5B" w14:textId="77777777" w:rsidR="006B36EC" w:rsidRPr="00EA059F" w:rsidRDefault="006B36EC" w:rsidP="006B36EC">
            <w:pPr>
              <w:jc w:val="left"/>
              <w:rPr>
                <w:bCs/>
                <w:sz w:val="20"/>
              </w:rPr>
            </w:pPr>
            <w:r w:rsidRPr="00EA059F">
              <w:rPr>
                <w:bCs/>
                <w:sz w:val="20"/>
              </w:rPr>
              <w:t>OPIS PROGRAMA, OPĆI  I POSEBNI CILJEVI</w:t>
            </w:r>
          </w:p>
          <w:p w14:paraId="7FC76454" w14:textId="77777777" w:rsidR="006B36EC" w:rsidRPr="00EA059F" w:rsidRDefault="006B36EC" w:rsidP="006B36EC">
            <w:pPr>
              <w:jc w:val="left"/>
              <w:rPr>
                <w:bCs/>
                <w:sz w:val="20"/>
              </w:rPr>
            </w:pPr>
          </w:p>
          <w:p w14:paraId="1F60D54A" w14:textId="77777777" w:rsidR="006B36EC" w:rsidRPr="00EA059F" w:rsidRDefault="006B36EC" w:rsidP="006B36EC">
            <w:pPr>
              <w:jc w:val="left"/>
              <w:rPr>
                <w:bCs/>
                <w:sz w:val="20"/>
              </w:rPr>
            </w:pPr>
          </w:p>
          <w:p w14:paraId="60E34B93" w14:textId="77777777" w:rsidR="006B36EC" w:rsidRPr="00EA059F" w:rsidRDefault="006B36EC" w:rsidP="006B36EC">
            <w:pPr>
              <w:jc w:val="left"/>
              <w:rPr>
                <w:bCs/>
                <w:sz w:val="20"/>
              </w:rPr>
            </w:pPr>
          </w:p>
          <w:p w14:paraId="0AD7427D" w14:textId="77777777" w:rsidR="006B36EC" w:rsidRPr="00EA059F" w:rsidRDefault="006B36EC" w:rsidP="006B36EC">
            <w:pPr>
              <w:jc w:val="left"/>
              <w:rPr>
                <w:bCs/>
                <w:sz w:val="20"/>
              </w:rPr>
            </w:pPr>
          </w:p>
          <w:p w14:paraId="7F1E6117" w14:textId="77777777" w:rsidR="006B36EC" w:rsidRPr="00EA059F" w:rsidRDefault="006B36EC" w:rsidP="006B36EC">
            <w:pPr>
              <w:jc w:val="left"/>
              <w:rPr>
                <w:bCs/>
                <w:sz w:val="20"/>
              </w:rPr>
            </w:pPr>
          </w:p>
          <w:p w14:paraId="4B7FAB96" w14:textId="77777777" w:rsidR="006B36EC" w:rsidRPr="00EA059F" w:rsidRDefault="006B36EC" w:rsidP="006B36EC">
            <w:pPr>
              <w:jc w:val="left"/>
              <w:rPr>
                <w:bCs/>
                <w:sz w:val="20"/>
              </w:rPr>
            </w:pPr>
          </w:p>
          <w:p w14:paraId="7BE6799F" w14:textId="77777777" w:rsidR="006B36EC" w:rsidRPr="00EA059F" w:rsidRDefault="006B36EC" w:rsidP="006B36EC">
            <w:pPr>
              <w:jc w:val="left"/>
              <w:rPr>
                <w:bCs/>
                <w:sz w:val="20"/>
              </w:rPr>
            </w:pPr>
          </w:p>
          <w:p w14:paraId="53D4CAB0" w14:textId="77777777" w:rsidR="006B36EC" w:rsidRPr="00EA059F" w:rsidRDefault="006B36EC" w:rsidP="006B36EC">
            <w:pPr>
              <w:jc w:val="left"/>
              <w:rPr>
                <w:bCs/>
                <w:sz w:val="20"/>
              </w:rPr>
            </w:pPr>
          </w:p>
          <w:p w14:paraId="25709A94" w14:textId="77777777" w:rsidR="006B36EC" w:rsidRPr="00EA059F" w:rsidRDefault="006B36EC" w:rsidP="006B36EC">
            <w:pPr>
              <w:jc w:val="left"/>
              <w:rPr>
                <w:bCs/>
                <w:sz w:val="20"/>
              </w:rPr>
            </w:pPr>
          </w:p>
          <w:p w14:paraId="6BE6F508" w14:textId="77777777" w:rsidR="006B36EC" w:rsidRPr="00EA059F" w:rsidRDefault="006B36EC" w:rsidP="006B36EC">
            <w:pPr>
              <w:jc w:val="left"/>
              <w:rPr>
                <w:bCs/>
                <w:sz w:val="20"/>
              </w:rPr>
            </w:pPr>
          </w:p>
          <w:p w14:paraId="165328DF" w14:textId="77777777" w:rsidR="006B36EC" w:rsidRPr="00EA059F" w:rsidRDefault="006B36EC" w:rsidP="006B36EC">
            <w:pPr>
              <w:jc w:val="left"/>
              <w:rPr>
                <w:bCs/>
                <w:sz w:val="20"/>
              </w:rPr>
            </w:pPr>
          </w:p>
          <w:p w14:paraId="0F53BB52" w14:textId="77777777" w:rsidR="006B36EC" w:rsidRPr="00EA059F" w:rsidRDefault="006B36EC" w:rsidP="006B36EC">
            <w:pPr>
              <w:jc w:val="left"/>
              <w:rPr>
                <w:bCs/>
                <w:sz w:val="20"/>
              </w:rPr>
            </w:pPr>
          </w:p>
          <w:p w14:paraId="1A45F722" w14:textId="77777777" w:rsidR="006B36EC" w:rsidRPr="00EA059F" w:rsidRDefault="006B36EC" w:rsidP="006B36EC">
            <w:pPr>
              <w:jc w:val="left"/>
              <w:rPr>
                <w:bCs/>
                <w:sz w:val="20"/>
              </w:rPr>
            </w:pPr>
          </w:p>
          <w:p w14:paraId="09268BA0" w14:textId="77777777" w:rsidR="006B36EC" w:rsidRPr="00EA059F" w:rsidRDefault="006B36EC" w:rsidP="006B36EC">
            <w:pPr>
              <w:jc w:val="left"/>
              <w:rPr>
                <w:bCs/>
                <w:sz w:val="20"/>
              </w:rPr>
            </w:pPr>
          </w:p>
          <w:p w14:paraId="26C73C6A" w14:textId="77777777" w:rsidR="006B36EC" w:rsidRPr="00EA059F" w:rsidRDefault="006B36EC" w:rsidP="006B36EC">
            <w:pPr>
              <w:jc w:val="left"/>
              <w:rPr>
                <w:bCs/>
                <w:sz w:val="20"/>
              </w:rPr>
            </w:pPr>
          </w:p>
          <w:p w14:paraId="44656654" w14:textId="77777777" w:rsidR="006B36EC" w:rsidRPr="00EA059F" w:rsidRDefault="006B36EC" w:rsidP="006B36EC">
            <w:pPr>
              <w:jc w:val="left"/>
              <w:rPr>
                <w:bCs/>
                <w:sz w:val="20"/>
              </w:rPr>
            </w:pPr>
          </w:p>
          <w:p w14:paraId="01138AB9" w14:textId="77777777" w:rsidR="006B36EC" w:rsidRPr="00EA059F" w:rsidRDefault="006B36EC" w:rsidP="006B36EC">
            <w:pPr>
              <w:jc w:val="left"/>
              <w:rPr>
                <w:bCs/>
                <w:sz w:val="20"/>
              </w:rPr>
            </w:pPr>
          </w:p>
          <w:p w14:paraId="65BD8564" w14:textId="77777777" w:rsidR="006B36EC" w:rsidRPr="00EA059F" w:rsidRDefault="006B36EC" w:rsidP="006B36EC">
            <w:pPr>
              <w:jc w:val="left"/>
              <w:rPr>
                <w:bCs/>
                <w:sz w:val="20"/>
              </w:rPr>
            </w:pPr>
          </w:p>
          <w:p w14:paraId="32B33149" w14:textId="77777777" w:rsidR="006B36EC" w:rsidRPr="00EA059F" w:rsidRDefault="006B36EC" w:rsidP="006B36EC">
            <w:pPr>
              <w:jc w:val="left"/>
              <w:rPr>
                <w:bCs/>
                <w:sz w:val="20"/>
              </w:rPr>
            </w:pPr>
          </w:p>
          <w:p w14:paraId="1F76884D" w14:textId="77777777" w:rsidR="006B36EC" w:rsidRPr="00EA059F" w:rsidRDefault="006B36EC" w:rsidP="006B36EC">
            <w:pPr>
              <w:jc w:val="left"/>
              <w:rPr>
                <w:bCs/>
                <w:sz w:val="20"/>
              </w:rPr>
            </w:pPr>
          </w:p>
          <w:p w14:paraId="2157B017" w14:textId="77777777" w:rsidR="006B36EC" w:rsidRPr="00EA059F" w:rsidRDefault="006B36EC" w:rsidP="006B36EC">
            <w:pPr>
              <w:jc w:val="left"/>
              <w:rPr>
                <w:bCs/>
                <w:sz w:val="20"/>
              </w:rPr>
            </w:pPr>
          </w:p>
          <w:p w14:paraId="3C0B2C16" w14:textId="77777777" w:rsidR="006B36EC" w:rsidRPr="00EA059F" w:rsidRDefault="006B36EC" w:rsidP="006B36EC">
            <w:pPr>
              <w:jc w:val="left"/>
              <w:rPr>
                <w:bCs/>
                <w:sz w:val="20"/>
              </w:rPr>
            </w:pPr>
          </w:p>
          <w:p w14:paraId="13A717A5" w14:textId="77777777" w:rsidR="006B36EC" w:rsidRPr="00EA059F" w:rsidRDefault="006B36EC" w:rsidP="006B36EC">
            <w:pPr>
              <w:jc w:val="left"/>
              <w:rPr>
                <w:bCs/>
                <w:sz w:val="20"/>
              </w:rPr>
            </w:pPr>
          </w:p>
          <w:p w14:paraId="0C42CBA4" w14:textId="77777777" w:rsidR="006B36EC" w:rsidRPr="00EA059F" w:rsidRDefault="006B36EC" w:rsidP="006B36EC">
            <w:pPr>
              <w:jc w:val="left"/>
              <w:rPr>
                <w:bCs/>
                <w:sz w:val="20"/>
              </w:rPr>
            </w:pPr>
          </w:p>
          <w:p w14:paraId="798B1CFB" w14:textId="77777777" w:rsidR="006B36EC" w:rsidRPr="00EA059F" w:rsidRDefault="006B36EC" w:rsidP="006B36EC">
            <w:pPr>
              <w:jc w:val="left"/>
              <w:rPr>
                <w:bCs/>
                <w:sz w:val="20"/>
              </w:rPr>
            </w:pPr>
          </w:p>
          <w:p w14:paraId="68E3B12F" w14:textId="77777777" w:rsidR="006B36EC" w:rsidRPr="00EA059F" w:rsidRDefault="006B36EC" w:rsidP="006B36EC">
            <w:pPr>
              <w:jc w:val="left"/>
              <w:rPr>
                <w:bCs/>
                <w:sz w:val="20"/>
              </w:rPr>
            </w:pPr>
          </w:p>
          <w:p w14:paraId="0211366A" w14:textId="77777777" w:rsidR="006B36EC" w:rsidRPr="00EA059F" w:rsidRDefault="006B36EC" w:rsidP="006B36EC">
            <w:pPr>
              <w:jc w:val="left"/>
              <w:rPr>
                <w:bCs/>
                <w:sz w:val="20"/>
              </w:rPr>
            </w:pPr>
          </w:p>
          <w:p w14:paraId="696127EB" w14:textId="77777777" w:rsidR="006B36EC" w:rsidRPr="00EA059F" w:rsidRDefault="006B36EC" w:rsidP="006B36EC">
            <w:pPr>
              <w:jc w:val="left"/>
              <w:rPr>
                <w:bCs/>
                <w:sz w:val="20"/>
              </w:rPr>
            </w:pPr>
          </w:p>
          <w:p w14:paraId="4F45510B" w14:textId="77777777" w:rsidR="006B36EC" w:rsidRPr="00EA059F" w:rsidRDefault="006B36EC" w:rsidP="006B36EC">
            <w:pPr>
              <w:jc w:val="left"/>
              <w:rPr>
                <w:bCs/>
                <w:sz w:val="20"/>
              </w:rPr>
            </w:pPr>
          </w:p>
          <w:p w14:paraId="3142E857" w14:textId="77777777" w:rsidR="006B36EC" w:rsidRPr="00EA059F" w:rsidRDefault="006B36EC" w:rsidP="006B36EC">
            <w:pPr>
              <w:jc w:val="left"/>
              <w:rPr>
                <w:bCs/>
                <w:sz w:val="20"/>
              </w:rPr>
            </w:pPr>
          </w:p>
          <w:p w14:paraId="6ED8272C" w14:textId="77777777" w:rsidR="006B36EC" w:rsidRPr="00EA059F" w:rsidRDefault="006B36EC" w:rsidP="006B36EC">
            <w:pPr>
              <w:jc w:val="left"/>
              <w:rPr>
                <w:bCs/>
                <w:sz w:val="20"/>
              </w:rPr>
            </w:pPr>
          </w:p>
          <w:p w14:paraId="7563AD74" w14:textId="77777777" w:rsidR="006B36EC" w:rsidRPr="00EA059F" w:rsidRDefault="006B36EC" w:rsidP="006B36EC">
            <w:pPr>
              <w:jc w:val="left"/>
              <w:rPr>
                <w:bCs/>
                <w:sz w:val="20"/>
              </w:rPr>
            </w:pPr>
          </w:p>
          <w:p w14:paraId="0C023FB1" w14:textId="77777777" w:rsidR="006B36EC" w:rsidRPr="00EA059F" w:rsidRDefault="006B36EC" w:rsidP="006B36EC">
            <w:pPr>
              <w:jc w:val="left"/>
              <w:rPr>
                <w:bCs/>
                <w:sz w:val="20"/>
              </w:rPr>
            </w:pPr>
          </w:p>
          <w:p w14:paraId="4D522937" w14:textId="77777777" w:rsidR="006B36EC" w:rsidRPr="00EA059F" w:rsidRDefault="006B36EC" w:rsidP="006B36EC">
            <w:pPr>
              <w:jc w:val="left"/>
              <w:rPr>
                <w:bCs/>
                <w:sz w:val="20"/>
              </w:rPr>
            </w:pPr>
          </w:p>
          <w:p w14:paraId="6403FA7F" w14:textId="77777777" w:rsidR="006B36EC" w:rsidRPr="00EA059F" w:rsidRDefault="006B36EC" w:rsidP="006B36EC">
            <w:pPr>
              <w:jc w:val="left"/>
              <w:rPr>
                <w:bCs/>
                <w:sz w:val="20"/>
              </w:rPr>
            </w:pPr>
          </w:p>
          <w:p w14:paraId="07ADB9F9" w14:textId="77777777" w:rsidR="006B36EC" w:rsidRPr="00EA059F" w:rsidRDefault="006B36EC" w:rsidP="006B36EC">
            <w:pPr>
              <w:jc w:val="left"/>
              <w:rPr>
                <w:bCs/>
                <w:sz w:val="20"/>
              </w:rPr>
            </w:pPr>
          </w:p>
          <w:p w14:paraId="2EC44526" w14:textId="77777777" w:rsidR="006B36EC" w:rsidRPr="00EA059F" w:rsidRDefault="006B36EC" w:rsidP="006B36EC">
            <w:pPr>
              <w:jc w:val="left"/>
              <w:rPr>
                <w:bCs/>
                <w:sz w:val="20"/>
              </w:rPr>
            </w:pPr>
          </w:p>
          <w:p w14:paraId="3A9D856B" w14:textId="77777777" w:rsidR="006B36EC" w:rsidRPr="00EA059F" w:rsidRDefault="006B36EC" w:rsidP="006B36EC">
            <w:pPr>
              <w:jc w:val="left"/>
              <w:rPr>
                <w:bCs/>
                <w:sz w:val="20"/>
              </w:rPr>
            </w:pPr>
          </w:p>
          <w:p w14:paraId="48141FB4" w14:textId="77777777" w:rsidR="006B36EC" w:rsidRPr="00EA059F" w:rsidRDefault="006B36EC" w:rsidP="006B36EC">
            <w:pPr>
              <w:jc w:val="left"/>
              <w:rPr>
                <w:bCs/>
                <w:sz w:val="20"/>
              </w:rPr>
            </w:pPr>
          </w:p>
          <w:p w14:paraId="47112152" w14:textId="77777777" w:rsidR="006B36EC" w:rsidRPr="00EA059F" w:rsidRDefault="006B36EC" w:rsidP="006B36EC">
            <w:pPr>
              <w:jc w:val="left"/>
              <w:rPr>
                <w:bCs/>
                <w:sz w:val="20"/>
              </w:rPr>
            </w:pPr>
          </w:p>
          <w:p w14:paraId="773813F6" w14:textId="77777777" w:rsidR="006B36EC" w:rsidRPr="00EA059F" w:rsidRDefault="006B36EC" w:rsidP="006B36EC">
            <w:pPr>
              <w:jc w:val="left"/>
              <w:rPr>
                <w:bCs/>
                <w:sz w:val="20"/>
              </w:rPr>
            </w:pPr>
          </w:p>
          <w:p w14:paraId="3D62C804" w14:textId="77777777" w:rsidR="006B36EC" w:rsidRPr="00EA059F" w:rsidRDefault="006B36EC" w:rsidP="006B36EC">
            <w:pPr>
              <w:jc w:val="left"/>
              <w:rPr>
                <w:bCs/>
                <w:sz w:val="20"/>
              </w:rPr>
            </w:pPr>
          </w:p>
          <w:p w14:paraId="11A020D7" w14:textId="77777777" w:rsidR="006B36EC" w:rsidRPr="00EA059F" w:rsidRDefault="006B36EC" w:rsidP="006B36EC">
            <w:pPr>
              <w:jc w:val="left"/>
              <w:rPr>
                <w:bCs/>
                <w:sz w:val="20"/>
              </w:rPr>
            </w:pPr>
          </w:p>
          <w:p w14:paraId="47189459" w14:textId="77777777" w:rsidR="006B36EC" w:rsidRPr="00EA059F" w:rsidRDefault="006B36EC" w:rsidP="006B36EC">
            <w:pPr>
              <w:jc w:val="left"/>
              <w:rPr>
                <w:bCs/>
                <w:sz w:val="20"/>
              </w:rPr>
            </w:pPr>
          </w:p>
          <w:p w14:paraId="14FFF5AC" w14:textId="77777777" w:rsidR="006B36EC" w:rsidRPr="00EA059F" w:rsidRDefault="006B36EC" w:rsidP="006B36EC">
            <w:pPr>
              <w:jc w:val="left"/>
              <w:rPr>
                <w:bCs/>
                <w:sz w:val="20"/>
              </w:rPr>
            </w:pPr>
          </w:p>
          <w:p w14:paraId="3A808B12" w14:textId="77777777" w:rsidR="006B36EC" w:rsidRPr="00EA059F" w:rsidRDefault="006B36EC" w:rsidP="006B36EC">
            <w:pPr>
              <w:jc w:val="left"/>
              <w:rPr>
                <w:bCs/>
                <w:sz w:val="20"/>
              </w:rPr>
            </w:pPr>
          </w:p>
          <w:p w14:paraId="7064053B" w14:textId="77777777" w:rsidR="006B36EC" w:rsidRPr="00EA059F" w:rsidRDefault="006B36EC" w:rsidP="006B36EC">
            <w:pPr>
              <w:jc w:val="left"/>
              <w:rPr>
                <w:bCs/>
                <w:sz w:val="20"/>
              </w:rPr>
            </w:pPr>
          </w:p>
          <w:p w14:paraId="4829A484" w14:textId="77777777" w:rsidR="006B36EC" w:rsidRPr="00EA059F" w:rsidRDefault="006B36EC" w:rsidP="006B36EC">
            <w:pPr>
              <w:jc w:val="left"/>
              <w:rPr>
                <w:bCs/>
                <w:sz w:val="20"/>
              </w:rPr>
            </w:pPr>
          </w:p>
          <w:p w14:paraId="00992E01" w14:textId="77777777" w:rsidR="006B36EC" w:rsidRPr="00EA059F" w:rsidRDefault="006B36EC" w:rsidP="006B36EC">
            <w:pPr>
              <w:jc w:val="left"/>
              <w:rPr>
                <w:bCs/>
                <w:sz w:val="20"/>
              </w:rPr>
            </w:pPr>
          </w:p>
          <w:p w14:paraId="0F868BDF" w14:textId="77777777" w:rsidR="006B36EC" w:rsidRPr="00EA059F" w:rsidRDefault="006B36EC" w:rsidP="006B36EC">
            <w:pPr>
              <w:jc w:val="left"/>
              <w:rPr>
                <w:bCs/>
                <w:sz w:val="20"/>
              </w:rPr>
            </w:pPr>
          </w:p>
          <w:p w14:paraId="37B0A3A2" w14:textId="77777777" w:rsidR="006B36EC" w:rsidRPr="00EA059F" w:rsidRDefault="006B36EC" w:rsidP="006B36EC">
            <w:pPr>
              <w:jc w:val="left"/>
              <w:rPr>
                <w:bCs/>
                <w:sz w:val="20"/>
              </w:rPr>
            </w:pPr>
          </w:p>
          <w:p w14:paraId="0E8256FB" w14:textId="77777777" w:rsidR="006B36EC" w:rsidRPr="00EA059F" w:rsidRDefault="006B36EC" w:rsidP="006B36EC">
            <w:pPr>
              <w:jc w:val="left"/>
              <w:rPr>
                <w:bCs/>
                <w:sz w:val="20"/>
              </w:rPr>
            </w:pPr>
          </w:p>
          <w:p w14:paraId="394FA42A" w14:textId="77777777" w:rsidR="006B36EC" w:rsidRPr="00EA059F" w:rsidRDefault="006B36EC" w:rsidP="006B36EC">
            <w:pPr>
              <w:jc w:val="left"/>
              <w:rPr>
                <w:bCs/>
                <w:sz w:val="20"/>
              </w:rPr>
            </w:pPr>
          </w:p>
          <w:p w14:paraId="3F59B5F3" w14:textId="77777777" w:rsidR="006B36EC" w:rsidRPr="00EA059F" w:rsidRDefault="006B36EC" w:rsidP="006B36EC">
            <w:pPr>
              <w:jc w:val="left"/>
              <w:rPr>
                <w:bCs/>
                <w:sz w:val="20"/>
              </w:rPr>
            </w:pPr>
          </w:p>
          <w:p w14:paraId="6FA60B2F" w14:textId="77777777" w:rsidR="006B36EC" w:rsidRPr="00EA059F" w:rsidRDefault="006B36EC" w:rsidP="006B36EC">
            <w:pPr>
              <w:jc w:val="left"/>
              <w:rPr>
                <w:bCs/>
                <w:sz w:val="20"/>
              </w:rPr>
            </w:pPr>
          </w:p>
          <w:p w14:paraId="5007F718" w14:textId="77777777" w:rsidR="006B36EC" w:rsidRPr="00EA059F" w:rsidRDefault="006B36EC" w:rsidP="006B36EC">
            <w:pPr>
              <w:jc w:val="left"/>
              <w:rPr>
                <w:bCs/>
                <w:sz w:val="20"/>
              </w:rPr>
            </w:pPr>
          </w:p>
          <w:p w14:paraId="5C9F38A5" w14:textId="77777777" w:rsidR="006B36EC" w:rsidRPr="00EA059F" w:rsidRDefault="006B36EC" w:rsidP="006B36EC">
            <w:pPr>
              <w:jc w:val="left"/>
              <w:rPr>
                <w:bCs/>
                <w:sz w:val="20"/>
              </w:rPr>
            </w:pPr>
          </w:p>
          <w:p w14:paraId="634D057B" w14:textId="77777777" w:rsidR="006B36EC" w:rsidRPr="00EA059F" w:rsidRDefault="006B36EC" w:rsidP="006B36EC">
            <w:pPr>
              <w:jc w:val="left"/>
              <w:rPr>
                <w:bCs/>
                <w:sz w:val="20"/>
              </w:rPr>
            </w:pPr>
          </w:p>
          <w:p w14:paraId="1CD81CF9" w14:textId="77777777" w:rsidR="006B36EC" w:rsidRPr="00EA059F" w:rsidRDefault="006B36EC" w:rsidP="006B36EC">
            <w:pPr>
              <w:jc w:val="left"/>
              <w:rPr>
                <w:bCs/>
                <w:sz w:val="20"/>
              </w:rPr>
            </w:pPr>
          </w:p>
          <w:p w14:paraId="29DC3567" w14:textId="77777777" w:rsidR="006B36EC" w:rsidRPr="00EA059F" w:rsidRDefault="006B36EC" w:rsidP="006B36EC">
            <w:pPr>
              <w:jc w:val="left"/>
              <w:rPr>
                <w:bCs/>
                <w:sz w:val="20"/>
              </w:rPr>
            </w:pPr>
          </w:p>
          <w:p w14:paraId="7FF98C0D" w14:textId="77777777" w:rsidR="006B36EC" w:rsidRPr="00EA059F" w:rsidRDefault="006B36EC" w:rsidP="006B36EC">
            <w:pPr>
              <w:jc w:val="left"/>
              <w:rPr>
                <w:bCs/>
                <w:sz w:val="20"/>
              </w:rPr>
            </w:pPr>
          </w:p>
          <w:p w14:paraId="237ED48C" w14:textId="77777777" w:rsidR="006B36EC" w:rsidRPr="00EA059F" w:rsidRDefault="006B36EC" w:rsidP="006B36EC">
            <w:pPr>
              <w:jc w:val="left"/>
              <w:rPr>
                <w:bCs/>
                <w:sz w:val="20"/>
              </w:rPr>
            </w:pPr>
          </w:p>
          <w:p w14:paraId="53ACC238" w14:textId="77777777" w:rsidR="006B36EC" w:rsidRPr="00EA059F" w:rsidRDefault="006B36EC" w:rsidP="006B36EC">
            <w:pPr>
              <w:jc w:val="left"/>
              <w:rPr>
                <w:bCs/>
                <w:sz w:val="20"/>
              </w:rPr>
            </w:pPr>
          </w:p>
          <w:p w14:paraId="25A3C380" w14:textId="77777777" w:rsidR="006B36EC" w:rsidRPr="00EA059F" w:rsidRDefault="006B36EC" w:rsidP="006B36EC">
            <w:pPr>
              <w:jc w:val="left"/>
              <w:rPr>
                <w:bCs/>
                <w:sz w:val="20"/>
              </w:rPr>
            </w:pPr>
          </w:p>
          <w:p w14:paraId="168FC139" w14:textId="77777777" w:rsidR="006B36EC" w:rsidRPr="00EA059F" w:rsidRDefault="006B36EC" w:rsidP="006B36EC">
            <w:pPr>
              <w:jc w:val="left"/>
              <w:rPr>
                <w:bCs/>
                <w:sz w:val="20"/>
              </w:rPr>
            </w:pPr>
            <w:r w:rsidRPr="00EA059F">
              <w:rPr>
                <w:bCs/>
                <w:sz w:val="20"/>
              </w:rPr>
              <w:t>POKAZATELJI USPJEŠNOSTI</w:t>
            </w:r>
          </w:p>
          <w:p w14:paraId="23F45245" w14:textId="77777777" w:rsidR="006B36EC" w:rsidRPr="00EA059F" w:rsidRDefault="006B36EC" w:rsidP="006B36EC">
            <w:pPr>
              <w:jc w:val="left"/>
              <w:rPr>
                <w:bCs/>
                <w:sz w:val="20"/>
              </w:rPr>
            </w:pPr>
          </w:p>
          <w:p w14:paraId="6F04DB22" w14:textId="77777777" w:rsidR="006B36EC" w:rsidRPr="00EA059F" w:rsidRDefault="006B36EC" w:rsidP="006B36EC">
            <w:pPr>
              <w:jc w:val="left"/>
              <w:rPr>
                <w:bCs/>
                <w:sz w:val="20"/>
              </w:rPr>
            </w:pPr>
          </w:p>
          <w:p w14:paraId="28579ECA" w14:textId="77777777" w:rsidR="006B36EC" w:rsidRPr="00EA059F" w:rsidRDefault="006B36EC" w:rsidP="006B36EC">
            <w:pPr>
              <w:jc w:val="left"/>
              <w:rPr>
                <w:bCs/>
                <w:sz w:val="20"/>
              </w:rPr>
            </w:pPr>
          </w:p>
          <w:p w14:paraId="4473738A" w14:textId="77777777" w:rsidR="006B36EC" w:rsidRPr="00EA059F" w:rsidRDefault="006B36EC" w:rsidP="006B36EC">
            <w:pPr>
              <w:jc w:val="left"/>
              <w:rPr>
                <w:bCs/>
                <w:sz w:val="20"/>
              </w:rPr>
            </w:pPr>
          </w:p>
          <w:p w14:paraId="1C244BE7" w14:textId="77777777" w:rsidR="006B36EC" w:rsidRPr="00EA059F" w:rsidRDefault="006B36EC" w:rsidP="006B36EC">
            <w:pPr>
              <w:jc w:val="left"/>
              <w:rPr>
                <w:bCs/>
                <w:sz w:val="20"/>
              </w:rPr>
            </w:pPr>
          </w:p>
          <w:p w14:paraId="37809D6F" w14:textId="77777777" w:rsidR="006B36EC" w:rsidRPr="00EA059F" w:rsidRDefault="006B36EC" w:rsidP="006B36EC">
            <w:pPr>
              <w:jc w:val="left"/>
              <w:rPr>
                <w:bCs/>
                <w:sz w:val="20"/>
              </w:rPr>
            </w:pPr>
          </w:p>
          <w:p w14:paraId="5C246DDC" w14:textId="77777777" w:rsidR="006B36EC" w:rsidRPr="00EA059F" w:rsidRDefault="006B36EC" w:rsidP="006B36EC">
            <w:pPr>
              <w:jc w:val="left"/>
              <w:rPr>
                <w:bCs/>
                <w:sz w:val="20"/>
              </w:rPr>
            </w:pPr>
          </w:p>
          <w:p w14:paraId="7C977626" w14:textId="77777777" w:rsidR="006B36EC" w:rsidRPr="00EA059F" w:rsidRDefault="006B36EC" w:rsidP="006B36EC">
            <w:pPr>
              <w:jc w:val="left"/>
              <w:rPr>
                <w:bCs/>
                <w:sz w:val="20"/>
              </w:rPr>
            </w:pPr>
          </w:p>
          <w:p w14:paraId="599C78DA" w14:textId="77777777" w:rsidR="006B36EC" w:rsidRPr="00EA059F" w:rsidRDefault="006B36EC" w:rsidP="006B36EC">
            <w:pPr>
              <w:jc w:val="left"/>
              <w:rPr>
                <w:bCs/>
                <w:sz w:val="20"/>
              </w:rPr>
            </w:pPr>
          </w:p>
          <w:p w14:paraId="62D53682" w14:textId="77777777" w:rsidR="006B36EC" w:rsidRPr="00EA059F" w:rsidRDefault="006B36EC" w:rsidP="006B36EC">
            <w:pPr>
              <w:jc w:val="left"/>
              <w:rPr>
                <w:bCs/>
                <w:sz w:val="20"/>
              </w:rPr>
            </w:pPr>
          </w:p>
          <w:p w14:paraId="289907F9" w14:textId="77777777" w:rsidR="006B36EC" w:rsidRPr="00EA059F" w:rsidRDefault="006B36EC" w:rsidP="006B36EC">
            <w:pPr>
              <w:jc w:val="left"/>
              <w:rPr>
                <w:bCs/>
                <w:sz w:val="20"/>
              </w:rPr>
            </w:pPr>
          </w:p>
          <w:p w14:paraId="11D3A0C5" w14:textId="77777777" w:rsidR="006B36EC" w:rsidRPr="00EA059F" w:rsidRDefault="006B36EC" w:rsidP="006B36EC">
            <w:pPr>
              <w:jc w:val="left"/>
              <w:rPr>
                <w:bCs/>
                <w:sz w:val="20"/>
              </w:rPr>
            </w:pPr>
          </w:p>
          <w:p w14:paraId="7ECB59B7" w14:textId="77777777" w:rsidR="006B36EC" w:rsidRPr="00EA059F" w:rsidRDefault="006B36EC" w:rsidP="006B36EC">
            <w:pPr>
              <w:jc w:val="left"/>
              <w:rPr>
                <w:bCs/>
                <w:sz w:val="20"/>
              </w:rPr>
            </w:pPr>
            <w:r w:rsidRPr="00EA059F">
              <w:rPr>
                <w:bCs/>
                <w:sz w:val="20"/>
              </w:rPr>
              <w:t>AKTIVNOSTI</w:t>
            </w:r>
          </w:p>
          <w:p w14:paraId="5A3DAB81" w14:textId="77777777" w:rsidR="006B36EC" w:rsidRPr="00EA059F" w:rsidRDefault="006B36EC" w:rsidP="006B36EC">
            <w:pPr>
              <w:jc w:val="left"/>
              <w:rPr>
                <w:bCs/>
                <w:sz w:val="20"/>
              </w:rPr>
            </w:pPr>
          </w:p>
          <w:p w14:paraId="0AE94E9B" w14:textId="77777777" w:rsidR="006B36EC" w:rsidRPr="00EA059F" w:rsidRDefault="006B36EC" w:rsidP="006B36EC">
            <w:pPr>
              <w:jc w:val="left"/>
              <w:rPr>
                <w:bCs/>
                <w:sz w:val="20"/>
              </w:rPr>
            </w:pPr>
          </w:p>
          <w:p w14:paraId="33794283" w14:textId="77777777" w:rsidR="006B36EC" w:rsidRPr="00EA059F" w:rsidRDefault="006B36EC" w:rsidP="006B36EC">
            <w:pPr>
              <w:jc w:val="left"/>
              <w:rPr>
                <w:bCs/>
                <w:sz w:val="20"/>
              </w:rPr>
            </w:pPr>
          </w:p>
          <w:p w14:paraId="4DF969E4" w14:textId="77777777" w:rsidR="006B36EC" w:rsidRPr="00EA059F" w:rsidRDefault="006B36EC" w:rsidP="006B36EC">
            <w:pPr>
              <w:jc w:val="left"/>
              <w:rPr>
                <w:bCs/>
                <w:sz w:val="20"/>
              </w:rPr>
            </w:pPr>
          </w:p>
          <w:p w14:paraId="7460228C" w14:textId="77777777" w:rsidR="006B36EC" w:rsidRPr="00EA059F" w:rsidRDefault="006B36EC" w:rsidP="006B36EC">
            <w:pPr>
              <w:jc w:val="left"/>
              <w:rPr>
                <w:bCs/>
                <w:sz w:val="20"/>
              </w:rPr>
            </w:pPr>
          </w:p>
          <w:p w14:paraId="271A4315" w14:textId="77777777" w:rsidR="006B36EC" w:rsidRPr="00EA059F" w:rsidRDefault="006B36EC" w:rsidP="006B36EC">
            <w:pPr>
              <w:jc w:val="left"/>
              <w:rPr>
                <w:bCs/>
                <w:sz w:val="20"/>
              </w:rPr>
            </w:pPr>
          </w:p>
          <w:p w14:paraId="358C3799" w14:textId="77777777" w:rsidR="006B36EC" w:rsidRPr="00EA059F" w:rsidRDefault="006B36EC" w:rsidP="006B36EC">
            <w:pPr>
              <w:jc w:val="left"/>
              <w:rPr>
                <w:bCs/>
                <w:sz w:val="20"/>
              </w:rPr>
            </w:pPr>
          </w:p>
          <w:p w14:paraId="5F3DC08C" w14:textId="77777777" w:rsidR="006B36EC" w:rsidRPr="00EA059F" w:rsidRDefault="006B36EC" w:rsidP="006B36EC">
            <w:pPr>
              <w:jc w:val="left"/>
              <w:rPr>
                <w:bCs/>
                <w:sz w:val="20"/>
              </w:rPr>
            </w:pPr>
          </w:p>
          <w:p w14:paraId="5F109E23" w14:textId="77777777" w:rsidR="006B36EC" w:rsidRPr="00EA059F" w:rsidRDefault="006B36EC" w:rsidP="006B36EC">
            <w:pPr>
              <w:jc w:val="left"/>
              <w:rPr>
                <w:bCs/>
                <w:sz w:val="20"/>
              </w:rPr>
            </w:pPr>
          </w:p>
          <w:p w14:paraId="1B8F9868" w14:textId="77777777" w:rsidR="006B36EC" w:rsidRPr="00EA059F" w:rsidRDefault="006B36EC" w:rsidP="006B36EC">
            <w:pPr>
              <w:jc w:val="left"/>
              <w:rPr>
                <w:bCs/>
                <w:sz w:val="20"/>
              </w:rPr>
            </w:pPr>
          </w:p>
          <w:p w14:paraId="6ED692A3" w14:textId="77777777" w:rsidR="006B36EC" w:rsidRPr="00EA059F" w:rsidRDefault="006B36EC" w:rsidP="006B36EC">
            <w:pPr>
              <w:jc w:val="left"/>
              <w:rPr>
                <w:bCs/>
                <w:sz w:val="20"/>
              </w:rPr>
            </w:pPr>
          </w:p>
          <w:p w14:paraId="38C474A5" w14:textId="77777777" w:rsidR="006B36EC" w:rsidRPr="00EA059F" w:rsidRDefault="006B36EC" w:rsidP="006B36EC">
            <w:pPr>
              <w:jc w:val="left"/>
              <w:rPr>
                <w:bCs/>
                <w:sz w:val="20"/>
              </w:rPr>
            </w:pPr>
          </w:p>
          <w:p w14:paraId="63BBBA7A" w14:textId="77777777" w:rsidR="006B36EC" w:rsidRPr="00EA059F" w:rsidRDefault="006B36EC" w:rsidP="006B36EC">
            <w:pPr>
              <w:jc w:val="left"/>
              <w:rPr>
                <w:bCs/>
                <w:sz w:val="20"/>
              </w:rPr>
            </w:pPr>
          </w:p>
          <w:p w14:paraId="33EDC0AC" w14:textId="77777777" w:rsidR="006B36EC" w:rsidRPr="00EA059F" w:rsidRDefault="006B36EC" w:rsidP="006B36EC">
            <w:pPr>
              <w:jc w:val="left"/>
              <w:rPr>
                <w:bCs/>
                <w:sz w:val="20"/>
              </w:rPr>
            </w:pPr>
          </w:p>
          <w:p w14:paraId="430564F8" w14:textId="77777777" w:rsidR="006B36EC" w:rsidRPr="00EA059F" w:rsidRDefault="006B36EC" w:rsidP="006B36EC">
            <w:pPr>
              <w:jc w:val="left"/>
              <w:rPr>
                <w:bCs/>
                <w:sz w:val="20"/>
              </w:rPr>
            </w:pPr>
          </w:p>
          <w:p w14:paraId="40FF59CE" w14:textId="77777777" w:rsidR="006B36EC" w:rsidRPr="00EA059F" w:rsidRDefault="006B36EC" w:rsidP="006B36EC">
            <w:pPr>
              <w:jc w:val="left"/>
              <w:rPr>
                <w:bCs/>
                <w:sz w:val="20"/>
              </w:rPr>
            </w:pPr>
          </w:p>
          <w:p w14:paraId="1F251A44" w14:textId="77777777" w:rsidR="006B36EC" w:rsidRPr="00EA059F" w:rsidRDefault="006B36EC" w:rsidP="006B36EC">
            <w:pPr>
              <w:jc w:val="left"/>
              <w:rPr>
                <w:bCs/>
                <w:sz w:val="20"/>
              </w:rPr>
            </w:pPr>
          </w:p>
          <w:p w14:paraId="6D6D61CA" w14:textId="77777777" w:rsidR="006B36EC" w:rsidRPr="00EA059F" w:rsidRDefault="006B36EC" w:rsidP="006B36EC">
            <w:pPr>
              <w:jc w:val="left"/>
              <w:rPr>
                <w:bCs/>
                <w:sz w:val="20"/>
              </w:rPr>
            </w:pPr>
          </w:p>
          <w:p w14:paraId="184D8057" w14:textId="77777777" w:rsidR="006B36EC" w:rsidRPr="00EA059F" w:rsidRDefault="006B36EC" w:rsidP="006B36EC">
            <w:pPr>
              <w:jc w:val="left"/>
              <w:rPr>
                <w:bCs/>
                <w:sz w:val="20"/>
              </w:rPr>
            </w:pPr>
          </w:p>
          <w:p w14:paraId="70414A1E" w14:textId="77777777" w:rsidR="006B36EC" w:rsidRPr="00EA059F" w:rsidRDefault="006B36EC" w:rsidP="006B36EC">
            <w:pPr>
              <w:jc w:val="left"/>
              <w:rPr>
                <w:bCs/>
                <w:sz w:val="20"/>
              </w:rPr>
            </w:pPr>
          </w:p>
          <w:p w14:paraId="13C549CD" w14:textId="77777777" w:rsidR="006B36EC" w:rsidRPr="00EA059F" w:rsidRDefault="006B36EC" w:rsidP="006B36EC">
            <w:pPr>
              <w:jc w:val="left"/>
              <w:rPr>
                <w:bCs/>
                <w:sz w:val="20"/>
              </w:rPr>
            </w:pPr>
          </w:p>
          <w:p w14:paraId="12ACFC57" w14:textId="77777777" w:rsidR="006B36EC" w:rsidRPr="00EA059F" w:rsidRDefault="006B36EC" w:rsidP="006B36EC">
            <w:pPr>
              <w:jc w:val="left"/>
              <w:rPr>
                <w:bCs/>
                <w:sz w:val="20"/>
              </w:rPr>
            </w:pPr>
          </w:p>
          <w:p w14:paraId="1159584B" w14:textId="77777777" w:rsidR="006B36EC" w:rsidRPr="00EA059F" w:rsidRDefault="006B36EC" w:rsidP="006B36EC">
            <w:pPr>
              <w:jc w:val="left"/>
              <w:rPr>
                <w:bCs/>
                <w:sz w:val="20"/>
              </w:rPr>
            </w:pPr>
          </w:p>
          <w:p w14:paraId="2B9D020D" w14:textId="77777777" w:rsidR="006B36EC" w:rsidRPr="00EA059F" w:rsidRDefault="006B36EC" w:rsidP="006B36EC">
            <w:pPr>
              <w:jc w:val="left"/>
              <w:rPr>
                <w:bCs/>
                <w:sz w:val="20"/>
              </w:rPr>
            </w:pPr>
          </w:p>
          <w:p w14:paraId="4164672B" w14:textId="77777777" w:rsidR="006B36EC" w:rsidRPr="00EA059F" w:rsidRDefault="006B36EC" w:rsidP="006B36EC">
            <w:pPr>
              <w:jc w:val="left"/>
              <w:rPr>
                <w:bCs/>
                <w:sz w:val="20"/>
              </w:rPr>
            </w:pPr>
          </w:p>
          <w:p w14:paraId="5F8CBDA9" w14:textId="77777777" w:rsidR="006B36EC" w:rsidRPr="00EA059F" w:rsidRDefault="006B36EC" w:rsidP="006B36EC">
            <w:pPr>
              <w:jc w:val="left"/>
              <w:rPr>
                <w:bCs/>
                <w:sz w:val="20"/>
              </w:rPr>
            </w:pPr>
            <w:r w:rsidRPr="00EA059F">
              <w:rPr>
                <w:bCs/>
                <w:sz w:val="20"/>
              </w:rPr>
              <w:t>NAČIN I SREDSTVA ZA</w:t>
            </w:r>
          </w:p>
          <w:p w14:paraId="3554E838" w14:textId="77777777" w:rsidR="006B36EC" w:rsidRPr="00EA059F" w:rsidRDefault="006B36EC" w:rsidP="006B36EC">
            <w:pPr>
              <w:jc w:val="left"/>
              <w:rPr>
                <w:bCs/>
                <w:sz w:val="20"/>
              </w:rPr>
            </w:pPr>
            <w:r w:rsidRPr="00EA059F">
              <w:rPr>
                <w:bCs/>
                <w:sz w:val="20"/>
              </w:rPr>
              <w:t>REALIZACIJU PROGRAMA/AKTIVNOSTI</w:t>
            </w:r>
          </w:p>
          <w:p w14:paraId="155D6E6F" w14:textId="77777777" w:rsidR="006B36EC" w:rsidRPr="00EA059F" w:rsidRDefault="006B36EC" w:rsidP="006B36EC">
            <w:pPr>
              <w:jc w:val="left"/>
              <w:rPr>
                <w:bCs/>
                <w:sz w:val="20"/>
              </w:rPr>
            </w:pPr>
          </w:p>
          <w:p w14:paraId="3C6253BE" w14:textId="77777777" w:rsidR="006B36EC" w:rsidRPr="00EA059F" w:rsidRDefault="006B36EC" w:rsidP="006B36EC">
            <w:pPr>
              <w:jc w:val="left"/>
              <w:rPr>
                <w:bCs/>
                <w:sz w:val="20"/>
              </w:rPr>
            </w:pPr>
          </w:p>
          <w:p w14:paraId="23337B70" w14:textId="77777777" w:rsidR="006B36EC" w:rsidRPr="00EA059F" w:rsidRDefault="006B36EC" w:rsidP="006B36EC">
            <w:pPr>
              <w:jc w:val="left"/>
              <w:rPr>
                <w:bCs/>
                <w:sz w:val="20"/>
              </w:rPr>
            </w:pPr>
          </w:p>
          <w:p w14:paraId="0913423F" w14:textId="77777777" w:rsidR="006B36EC" w:rsidRPr="00EA059F" w:rsidRDefault="006B36EC" w:rsidP="006B36EC">
            <w:pPr>
              <w:jc w:val="left"/>
              <w:rPr>
                <w:bCs/>
                <w:sz w:val="20"/>
              </w:rPr>
            </w:pPr>
          </w:p>
          <w:p w14:paraId="42E11419" w14:textId="77777777" w:rsidR="006B36EC" w:rsidRPr="00EA059F" w:rsidRDefault="006B36EC" w:rsidP="006B36EC">
            <w:pPr>
              <w:jc w:val="left"/>
              <w:rPr>
                <w:bCs/>
                <w:sz w:val="20"/>
              </w:rPr>
            </w:pPr>
          </w:p>
          <w:p w14:paraId="4FCCD92D" w14:textId="77777777" w:rsidR="006B36EC" w:rsidRPr="00EA059F" w:rsidRDefault="006B36EC" w:rsidP="006B36EC">
            <w:pPr>
              <w:jc w:val="left"/>
              <w:rPr>
                <w:bCs/>
                <w:sz w:val="20"/>
              </w:rPr>
            </w:pPr>
          </w:p>
          <w:p w14:paraId="00B461E0" w14:textId="77777777" w:rsidR="006B36EC" w:rsidRPr="00EA059F" w:rsidRDefault="006B36EC" w:rsidP="006B36EC">
            <w:pPr>
              <w:jc w:val="left"/>
              <w:rPr>
                <w:bCs/>
                <w:sz w:val="20"/>
              </w:rPr>
            </w:pPr>
          </w:p>
          <w:p w14:paraId="231B8FA4" w14:textId="77777777" w:rsidR="006B36EC" w:rsidRPr="00EA059F" w:rsidRDefault="006B36EC" w:rsidP="006B36EC">
            <w:pPr>
              <w:jc w:val="left"/>
              <w:rPr>
                <w:bCs/>
                <w:sz w:val="20"/>
              </w:rPr>
            </w:pPr>
          </w:p>
          <w:p w14:paraId="73624212" w14:textId="77777777" w:rsidR="006B36EC" w:rsidRPr="00EA059F" w:rsidRDefault="006B36EC" w:rsidP="006B36EC">
            <w:pPr>
              <w:jc w:val="left"/>
              <w:rPr>
                <w:bCs/>
                <w:sz w:val="20"/>
              </w:rPr>
            </w:pPr>
          </w:p>
          <w:p w14:paraId="1B8D9A6D" w14:textId="77777777" w:rsidR="006B36EC" w:rsidRPr="00EA059F" w:rsidRDefault="006B36EC" w:rsidP="006B36EC">
            <w:pPr>
              <w:jc w:val="left"/>
              <w:rPr>
                <w:bCs/>
                <w:sz w:val="20"/>
              </w:rPr>
            </w:pPr>
          </w:p>
          <w:p w14:paraId="2269F66E" w14:textId="77777777" w:rsidR="006B36EC" w:rsidRPr="00EA059F" w:rsidRDefault="006B36EC" w:rsidP="006B36EC">
            <w:pPr>
              <w:jc w:val="left"/>
              <w:rPr>
                <w:bCs/>
                <w:sz w:val="20"/>
              </w:rPr>
            </w:pPr>
          </w:p>
          <w:p w14:paraId="561FA197" w14:textId="77777777" w:rsidR="006B36EC" w:rsidRPr="00EA059F" w:rsidRDefault="006B36EC" w:rsidP="006B36EC">
            <w:pPr>
              <w:jc w:val="left"/>
              <w:rPr>
                <w:bCs/>
                <w:sz w:val="20"/>
              </w:rPr>
            </w:pPr>
          </w:p>
          <w:p w14:paraId="16871093" w14:textId="77777777" w:rsidR="006B36EC" w:rsidRPr="00EA059F" w:rsidRDefault="006B36EC" w:rsidP="006B36EC">
            <w:pPr>
              <w:jc w:val="left"/>
              <w:rPr>
                <w:bCs/>
                <w:sz w:val="20"/>
              </w:rPr>
            </w:pPr>
          </w:p>
          <w:p w14:paraId="56938E66" w14:textId="77777777" w:rsidR="006B36EC" w:rsidRPr="00EA059F" w:rsidRDefault="006B36EC" w:rsidP="006B36EC">
            <w:pPr>
              <w:jc w:val="left"/>
              <w:rPr>
                <w:bCs/>
                <w:sz w:val="20"/>
              </w:rPr>
            </w:pPr>
          </w:p>
          <w:p w14:paraId="75CAC554" w14:textId="77777777" w:rsidR="006B36EC" w:rsidRPr="00EA059F" w:rsidRDefault="006B36EC" w:rsidP="006B36EC">
            <w:pPr>
              <w:jc w:val="left"/>
              <w:rPr>
                <w:bCs/>
                <w:sz w:val="20"/>
              </w:rPr>
            </w:pPr>
          </w:p>
          <w:p w14:paraId="7F012564" w14:textId="77777777" w:rsidR="006B36EC" w:rsidRPr="00EA059F" w:rsidRDefault="006B36EC" w:rsidP="006B36EC">
            <w:pPr>
              <w:jc w:val="left"/>
              <w:rPr>
                <w:bCs/>
                <w:sz w:val="20"/>
              </w:rPr>
            </w:pPr>
          </w:p>
          <w:p w14:paraId="6A047386" w14:textId="77777777" w:rsidR="006B36EC" w:rsidRPr="00EA059F" w:rsidRDefault="006B36EC" w:rsidP="006B36EC">
            <w:pPr>
              <w:jc w:val="left"/>
              <w:rPr>
                <w:bCs/>
                <w:sz w:val="20"/>
              </w:rPr>
            </w:pPr>
          </w:p>
          <w:p w14:paraId="47D0C1CF" w14:textId="77777777" w:rsidR="006B36EC" w:rsidRPr="00EA059F" w:rsidRDefault="006B36EC" w:rsidP="006B36EC">
            <w:pPr>
              <w:jc w:val="left"/>
              <w:rPr>
                <w:bCs/>
                <w:sz w:val="20"/>
              </w:rPr>
            </w:pPr>
          </w:p>
          <w:p w14:paraId="2EA7EBC8" w14:textId="77777777" w:rsidR="006B36EC" w:rsidRPr="00EA059F" w:rsidRDefault="006B36EC" w:rsidP="006B36EC">
            <w:pPr>
              <w:jc w:val="left"/>
              <w:rPr>
                <w:bCs/>
                <w:sz w:val="20"/>
              </w:rPr>
            </w:pPr>
          </w:p>
          <w:p w14:paraId="7B0D195D" w14:textId="77777777" w:rsidR="006B36EC" w:rsidRPr="00EA059F" w:rsidRDefault="006B36EC" w:rsidP="006B36EC">
            <w:pPr>
              <w:jc w:val="left"/>
              <w:rPr>
                <w:bCs/>
                <w:sz w:val="20"/>
              </w:rPr>
            </w:pPr>
          </w:p>
          <w:p w14:paraId="40931074" w14:textId="77777777" w:rsidR="006B36EC" w:rsidRPr="00EA059F" w:rsidRDefault="006B36EC" w:rsidP="006B36EC">
            <w:pPr>
              <w:jc w:val="left"/>
              <w:rPr>
                <w:bCs/>
                <w:sz w:val="20"/>
              </w:rPr>
            </w:pPr>
          </w:p>
          <w:p w14:paraId="64EAFBCB" w14:textId="77777777" w:rsidR="006B36EC" w:rsidRPr="00EA059F" w:rsidRDefault="006B36EC" w:rsidP="006B36EC">
            <w:pPr>
              <w:jc w:val="left"/>
              <w:rPr>
                <w:bCs/>
                <w:sz w:val="20"/>
              </w:rPr>
            </w:pPr>
          </w:p>
          <w:p w14:paraId="25CA89CB" w14:textId="77777777" w:rsidR="006B36EC" w:rsidRPr="00EA059F" w:rsidRDefault="006B36EC" w:rsidP="006B36EC">
            <w:pPr>
              <w:jc w:val="left"/>
              <w:rPr>
                <w:bCs/>
                <w:sz w:val="20"/>
              </w:rPr>
            </w:pPr>
          </w:p>
          <w:p w14:paraId="6614EB90" w14:textId="77777777" w:rsidR="006B36EC" w:rsidRPr="00EA059F" w:rsidRDefault="006B36EC" w:rsidP="006B36EC">
            <w:pPr>
              <w:jc w:val="left"/>
              <w:rPr>
                <w:bCs/>
                <w:sz w:val="20"/>
              </w:rPr>
            </w:pPr>
          </w:p>
          <w:p w14:paraId="4B9DE3B4" w14:textId="77777777" w:rsidR="006B36EC" w:rsidRPr="00EA059F" w:rsidRDefault="006B36EC" w:rsidP="006B36EC">
            <w:pPr>
              <w:jc w:val="left"/>
              <w:rPr>
                <w:bCs/>
                <w:sz w:val="20"/>
              </w:rPr>
            </w:pPr>
          </w:p>
          <w:p w14:paraId="03355BEB" w14:textId="77777777" w:rsidR="006B36EC" w:rsidRPr="00EA059F" w:rsidRDefault="006B36EC" w:rsidP="006B36EC">
            <w:pPr>
              <w:jc w:val="left"/>
              <w:rPr>
                <w:bCs/>
                <w:sz w:val="20"/>
              </w:rPr>
            </w:pPr>
          </w:p>
          <w:p w14:paraId="3113EC96" w14:textId="77777777" w:rsidR="006B36EC" w:rsidRPr="00EA059F" w:rsidRDefault="006B36EC" w:rsidP="006B36EC">
            <w:pPr>
              <w:jc w:val="left"/>
              <w:rPr>
                <w:bCs/>
                <w:sz w:val="20"/>
              </w:rPr>
            </w:pPr>
          </w:p>
          <w:p w14:paraId="64680265" w14:textId="77777777" w:rsidR="006B36EC" w:rsidRPr="00EA059F" w:rsidRDefault="006B36EC" w:rsidP="006B36EC">
            <w:pPr>
              <w:jc w:val="left"/>
              <w:rPr>
                <w:bCs/>
                <w:sz w:val="20"/>
              </w:rPr>
            </w:pPr>
          </w:p>
          <w:p w14:paraId="0530CD9D" w14:textId="77777777" w:rsidR="006B36EC" w:rsidRPr="00EA059F" w:rsidRDefault="006B36EC" w:rsidP="006B36EC">
            <w:pPr>
              <w:jc w:val="left"/>
              <w:rPr>
                <w:bCs/>
                <w:sz w:val="20"/>
              </w:rPr>
            </w:pPr>
          </w:p>
          <w:p w14:paraId="3C4CA93F" w14:textId="77777777" w:rsidR="006B36EC" w:rsidRPr="00EA059F" w:rsidRDefault="006B36EC" w:rsidP="006B36EC">
            <w:pPr>
              <w:jc w:val="left"/>
              <w:rPr>
                <w:bCs/>
                <w:sz w:val="20"/>
              </w:rPr>
            </w:pPr>
          </w:p>
          <w:p w14:paraId="6405ABFA" w14:textId="77777777" w:rsidR="006B36EC" w:rsidRPr="00EA059F" w:rsidRDefault="006B36EC" w:rsidP="006B36EC">
            <w:pPr>
              <w:jc w:val="left"/>
              <w:rPr>
                <w:bCs/>
                <w:sz w:val="20"/>
              </w:rPr>
            </w:pPr>
          </w:p>
          <w:p w14:paraId="48A38AB5" w14:textId="77777777" w:rsidR="006B36EC" w:rsidRPr="00EA059F" w:rsidRDefault="006B36EC" w:rsidP="006B36EC">
            <w:pPr>
              <w:jc w:val="left"/>
              <w:rPr>
                <w:bCs/>
                <w:sz w:val="20"/>
              </w:rPr>
            </w:pPr>
          </w:p>
          <w:p w14:paraId="450D2961" w14:textId="77777777" w:rsidR="006B36EC" w:rsidRPr="00EA059F" w:rsidRDefault="006B36EC" w:rsidP="006B36EC">
            <w:pPr>
              <w:jc w:val="left"/>
              <w:rPr>
                <w:bCs/>
                <w:sz w:val="20"/>
              </w:rPr>
            </w:pPr>
          </w:p>
          <w:p w14:paraId="24F95019" w14:textId="77777777" w:rsidR="006B36EC" w:rsidRPr="00EA059F" w:rsidRDefault="006B36EC" w:rsidP="006B36EC">
            <w:pPr>
              <w:jc w:val="left"/>
              <w:rPr>
                <w:bCs/>
                <w:sz w:val="20"/>
              </w:rPr>
            </w:pPr>
          </w:p>
          <w:p w14:paraId="0B828B1A" w14:textId="77777777" w:rsidR="006B36EC" w:rsidRPr="00EA059F" w:rsidRDefault="006B36EC" w:rsidP="006B36EC">
            <w:pPr>
              <w:jc w:val="left"/>
              <w:rPr>
                <w:bCs/>
                <w:sz w:val="20"/>
              </w:rPr>
            </w:pPr>
          </w:p>
          <w:p w14:paraId="2A1F2AE1" w14:textId="77777777" w:rsidR="006B36EC" w:rsidRPr="00EA059F" w:rsidRDefault="006B36EC" w:rsidP="006B36EC">
            <w:pPr>
              <w:jc w:val="left"/>
              <w:rPr>
                <w:bCs/>
                <w:sz w:val="20"/>
              </w:rPr>
            </w:pPr>
          </w:p>
          <w:p w14:paraId="08BCC9B1" w14:textId="77777777" w:rsidR="006B36EC" w:rsidRPr="00EA059F" w:rsidRDefault="006B36EC" w:rsidP="006B36EC">
            <w:pPr>
              <w:jc w:val="left"/>
              <w:rPr>
                <w:bCs/>
                <w:sz w:val="20"/>
              </w:rPr>
            </w:pPr>
            <w:r w:rsidRPr="00EA059F">
              <w:rPr>
                <w:bCs/>
                <w:sz w:val="20"/>
              </w:rPr>
              <w:t xml:space="preserve">                                                                                                </w:t>
            </w:r>
          </w:p>
          <w:p w14:paraId="4D923782" w14:textId="77777777" w:rsidR="006B36EC" w:rsidRPr="00EA059F" w:rsidRDefault="006B36EC" w:rsidP="006B36EC">
            <w:pPr>
              <w:jc w:val="left"/>
              <w:rPr>
                <w:bCs/>
                <w:sz w:val="20"/>
              </w:rPr>
            </w:pPr>
          </w:p>
          <w:p w14:paraId="7D685682" w14:textId="77777777" w:rsidR="006B36EC" w:rsidRPr="00EA059F" w:rsidRDefault="006B36EC" w:rsidP="006B36EC">
            <w:pPr>
              <w:jc w:val="left"/>
              <w:rPr>
                <w:bCs/>
                <w:sz w:val="20"/>
              </w:rPr>
            </w:pPr>
          </w:p>
          <w:p w14:paraId="26CBA2BA" w14:textId="77777777" w:rsidR="006B36EC" w:rsidRPr="00EA059F" w:rsidRDefault="006B36EC" w:rsidP="006B36EC">
            <w:pPr>
              <w:jc w:val="left"/>
              <w:rPr>
                <w:bCs/>
                <w:sz w:val="20"/>
              </w:rPr>
            </w:pPr>
          </w:p>
          <w:p w14:paraId="6D2E89D1" w14:textId="77777777" w:rsidR="006B36EC" w:rsidRPr="00EA059F" w:rsidRDefault="006B36EC" w:rsidP="006B36EC">
            <w:pPr>
              <w:jc w:val="left"/>
              <w:rPr>
                <w:bCs/>
                <w:sz w:val="20"/>
              </w:rPr>
            </w:pPr>
          </w:p>
          <w:p w14:paraId="2D6A055F" w14:textId="77777777" w:rsidR="006B36EC" w:rsidRPr="00EA059F" w:rsidRDefault="006B36EC" w:rsidP="006B36EC">
            <w:pPr>
              <w:jc w:val="left"/>
              <w:rPr>
                <w:bCs/>
                <w:sz w:val="20"/>
              </w:rPr>
            </w:pPr>
          </w:p>
          <w:p w14:paraId="575CDD76" w14:textId="77777777" w:rsidR="006B36EC" w:rsidRPr="00EA059F" w:rsidRDefault="006B36EC" w:rsidP="006B36EC">
            <w:pPr>
              <w:jc w:val="left"/>
              <w:rPr>
                <w:bCs/>
                <w:sz w:val="20"/>
              </w:rPr>
            </w:pPr>
            <w:r w:rsidRPr="00EA059F">
              <w:rPr>
                <w:bCs/>
                <w:sz w:val="20"/>
              </w:rPr>
              <w:t xml:space="preserve">                                                                                                      </w:t>
            </w:r>
          </w:p>
          <w:p w14:paraId="20A8CA71" w14:textId="77777777" w:rsidR="006B36EC" w:rsidRPr="00EA059F" w:rsidRDefault="006B36EC" w:rsidP="006B36EC">
            <w:pPr>
              <w:jc w:val="left"/>
              <w:rPr>
                <w:bCs/>
                <w:sz w:val="20"/>
              </w:rPr>
            </w:pPr>
          </w:p>
          <w:p w14:paraId="066B0AF9" w14:textId="77777777" w:rsidR="006B36EC" w:rsidRPr="00EA059F" w:rsidRDefault="006B36EC" w:rsidP="006B36EC">
            <w:pPr>
              <w:jc w:val="left"/>
              <w:rPr>
                <w:bCs/>
                <w:sz w:val="20"/>
              </w:rPr>
            </w:pPr>
            <w:r w:rsidRPr="00EA059F">
              <w:rPr>
                <w:bCs/>
                <w:sz w:val="20"/>
              </w:rPr>
              <w:t>AKTIVNOST</w:t>
            </w:r>
          </w:p>
          <w:p w14:paraId="5390B598" w14:textId="77777777" w:rsidR="006B36EC" w:rsidRPr="00EA059F" w:rsidRDefault="006B36EC" w:rsidP="006B36EC">
            <w:pPr>
              <w:jc w:val="left"/>
              <w:rPr>
                <w:bCs/>
                <w:sz w:val="20"/>
              </w:rPr>
            </w:pPr>
          </w:p>
          <w:p w14:paraId="71935877" w14:textId="77777777" w:rsidR="006B36EC" w:rsidRPr="00EA059F" w:rsidRDefault="006B36EC" w:rsidP="006B36EC">
            <w:pPr>
              <w:jc w:val="left"/>
              <w:rPr>
                <w:bCs/>
                <w:sz w:val="20"/>
              </w:rPr>
            </w:pPr>
          </w:p>
          <w:p w14:paraId="3CB5BBAD" w14:textId="77777777" w:rsidR="006B36EC" w:rsidRPr="00EA059F" w:rsidRDefault="006B36EC" w:rsidP="006B36EC">
            <w:pPr>
              <w:jc w:val="left"/>
              <w:rPr>
                <w:bCs/>
                <w:sz w:val="20"/>
              </w:rPr>
            </w:pPr>
          </w:p>
          <w:p w14:paraId="22EDABCC" w14:textId="77777777" w:rsidR="006B36EC" w:rsidRPr="00EA059F" w:rsidRDefault="006B36EC" w:rsidP="006B36EC">
            <w:pPr>
              <w:jc w:val="left"/>
              <w:rPr>
                <w:bCs/>
                <w:sz w:val="20"/>
              </w:rPr>
            </w:pPr>
          </w:p>
          <w:p w14:paraId="12E483AF" w14:textId="77777777" w:rsidR="006B36EC" w:rsidRPr="00EA059F" w:rsidRDefault="006B36EC" w:rsidP="006B36EC">
            <w:pPr>
              <w:jc w:val="left"/>
              <w:rPr>
                <w:bCs/>
                <w:sz w:val="20"/>
              </w:rPr>
            </w:pPr>
          </w:p>
          <w:p w14:paraId="639C8A7E" w14:textId="77777777" w:rsidR="006B36EC" w:rsidRPr="00EA059F" w:rsidRDefault="006B36EC" w:rsidP="006B36EC">
            <w:pPr>
              <w:jc w:val="left"/>
              <w:rPr>
                <w:bCs/>
                <w:sz w:val="20"/>
              </w:rPr>
            </w:pPr>
          </w:p>
          <w:p w14:paraId="0779ED47" w14:textId="77777777" w:rsidR="006B36EC" w:rsidRPr="00EA059F" w:rsidRDefault="006B36EC" w:rsidP="006B36EC">
            <w:pPr>
              <w:jc w:val="left"/>
              <w:rPr>
                <w:bCs/>
                <w:sz w:val="20"/>
              </w:rPr>
            </w:pPr>
          </w:p>
          <w:p w14:paraId="6B9066AD" w14:textId="77777777" w:rsidR="006B36EC" w:rsidRPr="00EA059F" w:rsidRDefault="006B36EC" w:rsidP="006B36EC">
            <w:pPr>
              <w:jc w:val="left"/>
              <w:rPr>
                <w:bCs/>
                <w:sz w:val="20"/>
              </w:rPr>
            </w:pPr>
          </w:p>
          <w:p w14:paraId="1DBFE94B" w14:textId="77777777" w:rsidR="006B36EC" w:rsidRPr="00EA059F" w:rsidRDefault="006B36EC" w:rsidP="006B36EC">
            <w:pPr>
              <w:jc w:val="left"/>
              <w:rPr>
                <w:bCs/>
                <w:sz w:val="20"/>
              </w:rPr>
            </w:pPr>
          </w:p>
          <w:p w14:paraId="6665B231" w14:textId="77777777" w:rsidR="006B36EC" w:rsidRPr="00EA059F" w:rsidRDefault="006B36EC" w:rsidP="006B36EC">
            <w:pPr>
              <w:jc w:val="left"/>
              <w:rPr>
                <w:bCs/>
                <w:sz w:val="20"/>
              </w:rPr>
            </w:pPr>
          </w:p>
          <w:p w14:paraId="6671FABC" w14:textId="77777777" w:rsidR="006B36EC" w:rsidRPr="00EA059F" w:rsidRDefault="006B36EC" w:rsidP="006B36EC">
            <w:pPr>
              <w:jc w:val="left"/>
              <w:rPr>
                <w:bCs/>
                <w:sz w:val="20"/>
              </w:rPr>
            </w:pPr>
          </w:p>
          <w:p w14:paraId="3DACDE95" w14:textId="77777777" w:rsidR="006B36EC" w:rsidRPr="00EA059F" w:rsidRDefault="006B36EC" w:rsidP="006B36EC">
            <w:pPr>
              <w:jc w:val="left"/>
              <w:rPr>
                <w:bCs/>
                <w:sz w:val="20"/>
              </w:rPr>
            </w:pPr>
          </w:p>
          <w:p w14:paraId="2BE3BD44" w14:textId="77777777" w:rsidR="006B36EC" w:rsidRPr="00EA059F" w:rsidRDefault="006B36EC" w:rsidP="006B36EC">
            <w:pPr>
              <w:jc w:val="left"/>
              <w:rPr>
                <w:bCs/>
                <w:sz w:val="20"/>
              </w:rPr>
            </w:pPr>
          </w:p>
          <w:p w14:paraId="5AE0A9F3" w14:textId="77777777" w:rsidR="006B36EC" w:rsidRPr="00EA059F" w:rsidRDefault="006B36EC" w:rsidP="006B36EC">
            <w:pPr>
              <w:jc w:val="left"/>
              <w:rPr>
                <w:bCs/>
                <w:sz w:val="20"/>
              </w:rPr>
            </w:pPr>
          </w:p>
          <w:p w14:paraId="77E4BDB8" w14:textId="77777777" w:rsidR="006B36EC" w:rsidRPr="00EA059F" w:rsidRDefault="006B36EC" w:rsidP="006B36EC">
            <w:pPr>
              <w:jc w:val="left"/>
              <w:rPr>
                <w:bCs/>
                <w:sz w:val="20"/>
              </w:rPr>
            </w:pPr>
          </w:p>
          <w:p w14:paraId="1D4F3202" w14:textId="77777777" w:rsidR="006B36EC" w:rsidRPr="00EA059F" w:rsidRDefault="006B36EC" w:rsidP="006B36EC">
            <w:pPr>
              <w:jc w:val="left"/>
              <w:rPr>
                <w:bCs/>
                <w:sz w:val="20"/>
              </w:rPr>
            </w:pPr>
          </w:p>
          <w:p w14:paraId="023E3B71" w14:textId="77777777" w:rsidR="006B36EC" w:rsidRPr="00EA059F" w:rsidRDefault="006B36EC" w:rsidP="006B36EC">
            <w:pPr>
              <w:jc w:val="left"/>
              <w:rPr>
                <w:bCs/>
                <w:sz w:val="20"/>
              </w:rPr>
            </w:pPr>
          </w:p>
          <w:p w14:paraId="287B00D2" w14:textId="77777777" w:rsidR="006B36EC" w:rsidRPr="00EA059F" w:rsidRDefault="006B36EC" w:rsidP="006B36EC">
            <w:pPr>
              <w:jc w:val="left"/>
              <w:rPr>
                <w:bCs/>
                <w:sz w:val="20"/>
              </w:rPr>
            </w:pPr>
          </w:p>
          <w:p w14:paraId="11DB368F" w14:textId="77777777" w:rsidR="006B36EC" w:rsidRPr="00EA059F" w:rsidRDefault="006B36EC" w:rsidP="006B36EC">
            <w:pPr>
              <w:jc w:val="left"/>
              <w:rPr>
                <w:bCs/>
                <w:sz w:val="20"/>
              </w:rPr>
            </w:pPr>
          </w:p>
          <w:p w14:paraId="21C8D442" w14:textId="77777777" w:rsidR="006B36EC" w:rsidRPr="00EA059F" w:rsidRDefault="006B36EC" w:rsidP="006B36EC">
            <w:pPr>
              <w:jc w:val="left"/>
              <w:rPr>
                <w:bCs/>
                <w:sz w:val="20"/>
              </w:rPr>
            </w:pPr>
          </w:p>
          <w:p w14:paraId="3083A651" w14:textId="77777777" w:rsidR="006B36EC" w:rsidRPr="00EA059F" w:rsidRDefault="006B36EC" w:rsidP="006B36EC">
            <w:pPr>
              <w:jc w:val="left"/>
              <w:rPr>
                <w:bCs/>
                <w:sz w:val="20"/>
              </w:rPr>
            </w:pPr>
          </w:p>
          <w:p w14:paraId="4590500F" w14:textId="77777777" w:rsidR="006B36EC" w:rsidRPr="00EA059F" w:rsidRDefault="006B36EC" w:rsidP="006B36EC">
            <w:pPr>
              <w:jc w:val="left"/>
              <w:rPr>
                <w:bCs/>
                <w:sz w:val="20"/>
              </w:rPr>
            </w:pPr>
          </w:p>
          <w:p w14:paraId="4C5C3919" w14:textId="77777777" w:rsidR="006B36EC" w:rsidRPr="00EA059F" w:rsidRDefault="006B36EC" w:rsidP="006B36EC">
            <w:pPr>
              <w:jc w:val="left"/>
              <w:rPr>
                <w:bCs/>
                <w:sz w:val="20"/>
              </w:rPr>
            </w:pPr>
          </w:p>
          <w:p w14:paraId="09075245" w14:textId="77777777" w:rsidR="006B36EC" w:rsidRPr="00EA059F" w:rsidRDefault="006B36EC" w:rsidP="006B36EC">
            <w:pPr>
              <w:jc w:val="left"/>
              <w:rPr>
                <w:bCs/>
                <w:sz w:val="20"/>
              </w:rPr>
            </w:pPr>
          </w:p>
          <w:p w14:paraId="78EBE0E7" w14:textId="77777777" w:rsidR="006B36EC" w:rsidRPr="00EA059F" w:rsidRDefault="006B36EC" w:rsidP="006B36EC">
            <w:pPr>
              <w:jc w:val="left"/>
              <w:rPr>
                <w:bCs/>
                <w:sz w:val="20"/>
              </w:rPr>
            </w:pPr>
          </w:p>
          <w:p w14:paraId="0C1FF4D5" w14:textId="77777777" w:rsidR="006B36EC" w:rsidRPr="00EA059F" w:rsidRDefault="006B36EC" w:rsidP="006B36EC">
            <w:pPr>
              <w:jc w:val="left"/>
              <w:rPr>
                <w:bCs/>
                <w:sz w:val="20"/>
              </w:rPr>
            </w:pPr>
          </w:p>
          <w:p w14:paraId="41004D0C" w14:textId="77777777" w:rsidR="006B36EC" w:rsidRPr="00EA059F" w:rsidRDefault="006B36EC" w:rsidP="006B36EC">
            <w:pPr>
              <w:jc w:val="left"/>
              <w:rPr>
                <w:bCs/>
                <w:sz w:val="20"/>
              </w:rPr>
            </w:pPr>
          </w:p>
          <w:p w14:paraId="43988BA4" w14:textId="77777777" w:rsidR="006B36EC" w:rsidRPr="00EA059F" w:rsidRDefault="006B36EC" w:rsidP="006B36EC">
            <w:pPr>
              <w:jc w:val="left"/>
              <w:rPr>
                <w:bCs/>
                <w:sz w:val="20"/>
              </w:rPr>
            </w:pPr>
          </w:p>
          <w:p w14:paraId="4E31FAF4" w14:textId="77777777" w:rsidR="006B36EC" w:rsidRPr="00EA059F" w:rsidRDefault="006B36EC" w:rsidP="006B36EC">
            <w:pPr>
              <w:jc w:val="left"/>
              <w:rPr>
                <w:bCs/>
                <w:sz w:val="20"/>
              </w:rPr>
            </w:pPr>
          </w:p>
          <w:p w14:paraId="6E753D74" w14:textId="77777777" w:rsidR="006B36EC" w:rsidRPr="00EA059F" w:rsidRDefault="006B36EC" w:rsidP="006B36EC">
            <w:pPr>
              <w:jc w:val="left"/>
              <w:rPr>
                <w:bCs/>
                <w:sz w:val="20"/>
              </w:rPr>
            </w:pPr>
          </w:p>
          <w:p w14:paraId="22C36AAD" w14:textId="77777777" w:rsidR="006B36EC" w:rsidRPr="00EA059F" w:rsidRDefault="006B36EC" w:rsidP="006B36EC">
            <w:pPr>
              <w:jc w:val="left"/>
              <w:rPr>
                <w:bCs/>
                <w:sz w:val="20"/>
              </w:rPr>
            </w:pPr>
          </w:p>
          <w:p w14:paraId="3DE0391A" w14:textId="77777777" w:rsidR="006B36EC" w:rsidRPr="00EA059F" w:rsidRDefault="006B36EC" w:rsidP="006B36EC">
            <w:pPr>
              <w:jc w:val="left"/>
              <w:rPr>
                <w:bCs/>
                <w:sz w:val="20"/>
              </w:rPr>
            </w:pPr>
          </w:p>
          <w:p w14:paraId="5DFB7482" w14:textId="77777777" w:rsidR="006B36EC" w:rsidRPr="00EA059F" w:rsidRDefault="006B36EC" w:rsidP="006B36EC">
            <w:pPr>
              <w:jc w:val="left"/>
              <w:rPr>
                <w:bCs/>
                <w:sz w:val="20"/>
              </w:rPr>
            </w:pPr>
          </w:p>
          <w:p w14:paraId="12B185CE" w14:textId="77777777" w:rsidR="006B36EC" w:rsidRPr="00EA059F" w:rsidRDefault="006B36EC" w:rsidP="006B36EC">
            <w:pPr>
              <w:jc w:val="left"/>
              <w:rPr>
                <w:bCs/>
                <w:sz w:val="20"/>
              </w:rPr>
            </w:pPr>
          </w:p>
          <w:p w14:paraId="3F66FCDD" w14:textId="77777777" w:rsidR="006B36EC" w:rsidRPr="00EA059F" w:rsidRDefault="006B36EC" w:rsidP="006B36EC">
            <w:pPr>
              <w:jc w:val="left"/>
              <w:rPr>
                <w:bCs/>
                <w:sz w:val="20"/>
              </w:rPr>
            </w:pPr>
          </w:p>
          <w:p w14:paraId="6CFF79A2" w14:textId="77777777" w:rsidR="006B36EC" w:rsidRPr="00EA059F" w:rsidRDefault="006B36EC" w:rsidP="006B36EC">
            <w:pPr>
              <w:jc w:val="left"/>
              <w:rPr>
                <w:bCs/>
                <w:sz w:val="20"/>
              </w:rPr>
            </w:pPr>
          </w:p>
          <w:p w14:paraId="1FEA2368" w14:textId="77777777" w:rsidR="006B36EC" w:rsidRPr="00EA059F" w:rsidRDefault="006B36EC" w:rsidP="006B36EC">
            <w:pPr>
              <w:jc w:val="left"/>
              <w:rPr>
                <w:bCs/>
                <w:sz w:val="20"/>
              </w:rPr>
            </w:pPr>
          </w:p>
          <w:p w14:paraId="745D0174" w14:textId="77777777" w:rsidR="006B36EC" w:rsidRPr="00EA059F" w:rsidRDefault="006B36EC" w:rsidP="006B36EC">
            <w:pPr>
              <w:jc w:val="left"/>
              <w:rPr>
                <w:bCs/>
                <w:sz w:val="20"/>
              </w:rPr>
            </w:pPr>
          </w:p>
          <w:p w14:paraId="2F0DB395" w14:textId="77777777" w:rsidR="006B36EC" w:rsidRPr="00EA059F" w:rsidRDefault="006B36EC" w:rsidP="006B36EC">
            <w:pPr>
              <w:jc w:val="left"/>
              <w:rPr>
                <w:bCs/>
                <w:sz w:val="20"/>
              </w:rPr>
            </w:pPr>
          </w:p>
          <w:p w14:paraId="3BAF1918" w14:textId="77777777" w:rsidR="006B36EC" w:rsidRPr="00EA059F" w:rsidRDefault="006B36EC" w:rsidP="006B36EC">
            <w:pPr>
              <w:jc w:val="left"/>
              <w:rPr>
                <w:bCs/>
                <w:sz w:val="20"/>
              </w:rPr>
            </w:pPr>
          </w:p>
          <w:p w14:paraId="5DB9EAB4" w14:textId="77777777" w:rsidR="006B36EC" w:rsidRDefault="006B36EC" w:rsidP="006B36EC">
            <w:pPr>
              <w:jc w:val="left"/>
              <w:rPr>
                <w:bCs/>
                <w:sz w:val="20"/>
              </w:rPr>
            </w:pPr>
          </w:p>
          <w:p w14:paraId="51FE7A11" w14:textId="77777777" w:rsidR="006B36EC" w:rsidRDefault="006B36EC" w:rsidP="006B36EC">
            <w:pPr>
              <w:jc w:val="left"/>
              <w:rPr>
                <w:bCs/>
                <w:sz w:val="20"/>
              </w:rPr>
            </w:pPr>
          </w:p>
          <w:p w14:paraId="038056E6" w14:textId="77777777" w:rsidR="006B36EC" w:rsidRDefault="006B36EC" w:rsidP="006B36EC">
            <w:pPr>
              <w:jc w:val="left"/>
              <w:rPr>
                <w:bCs/>
                <w:sz w:val="20"/>
              </w:rPr>
            </w:pPr>
          </w:p>
          <w:p w14:paraId="26441907" w14:textId="77777777" w:rsidR="006B36EC" w:rsidRDefault="006B36EC" w:rsidP="006B36EC">
            <w:pPr>
              <w:jc w:val="left"/>
              <w:rPr>
                <w:bCs/>
                <w:sz w:val="20"/>
              </w:rPr>
            </w:pPr>
          </w:p>
          <w:p w14:paraId="73DD6273" w14:textId="77777777" w:rsidR="006B36EC" w:rsidRDefault="006B36EC" w:rsidP="006B36EC">
            <w:pPr>
              <w:jc w:val="left"/>
              <w:rPr>
                <w:bCs/>
                <w:sz w:val="20"/>
              </w:rPr>
            </w:pPr>
          </w:p>
          <w:p w14:paraId="783325EA" w14:textId="77777777" w:rsidR="006B36EC" w:rsidRDefault="006B36EC" w:rsidP="006B36EC">
            <w:pPr>
              <w:jc w:val="left"/>
              <w:rPr>
                <w:bCs/>
                <w:sz w:val="20"/>
              </w:rPr>
            </w:pPr>
          </w:p>
          <w:p w14:paraId="5845A8EC" w14:textId="77777777" w:rsidR="006B36EC" w:rsidRDefault="006B36EC" w:rsidP="006B36EC">
            <w:pPr>
              <w:jc w:val="left"/>
              <w:rPr>
                <w:bCs/>
                <w:sz w:val="20"/>
              </w:rPr>
            </w:pPr>
          </w:p>
          <w:p w14:paraId="38F6CBA7" w14:textId="77777777" w:rsidR="006B36EC" w:rsidRDefault="006B36EC" w:rsidP="006B36EC">
            <w:pPr>
              <w:jc w:val="left"/>
              <w:rPr>
                <w:bCs/>
                <w:sz w:val="20"/>
              </w:rPr>
            </w:pPr>
          </w:p>
          <w:p w14:paraId="76041B38" w14:textId="77777777" w:rsidR="006B36EC" w:rsidRDefault="006B36EC" w:rsidP="006B36EC">
            <w:pPr>
              <w:jc w:val="left"/>
              <w:rPr>
                <w:bCs/>
                <w:sz w:val="20"/>
              </w:rPr>
            </w:pPr>
          </w:p>
          <w:p w14:paraId="74C4D528" w14:textId="77777777" w:rsidR="006B36EC" w:rsidRDefault="006B36EC" w:rsidP="006B36EC">
            <w:pPr>
              <w:jc w:val="left"/>
              <w:rPr>
                <w:bCs/>
                <w:sz w:val="20"/>
              </w:rPr>
            </w:pPr>
          </w:p>
          <w:p w14:paraId="2A7344F2" w14:textId="77777777" w:rsidR="006B36EC" w:rsidRDefault="006B36EC" w:rsidP="006B36EC">
            <w:pPr>
              <w:jc w:val="left"/>
              <w:rPr>
                <w:bCs/>
                <w:sz w:val="20"/>
              </w:rPr>
            </w:pPr>
          </w:p>
          <w:p w14:paraId="47628FE0" w14:textId="7C08B25F" w:rsidR="006B36EC" w:rsidRPr="00EA059F" w:rsidRDefault="006B36EC" w:rsidP="006B36EC">
            <w:pPr>
              <w:jc w:val="left"/>
              <w:rPr>
                <w:bCs/>
                <w:sz w:val="20"/>
              </w:rPr>
            </w:pPr>
            <w:r w:rsidRPr="00EA059F">
              <w:rPr>
                <w:bCs/>
                <w:sz w:val="20"/>
              </w:rPr>
              <w:t>AKTIVNOST</w:t>
            </w:r>
          </w:p>
          <w:p w14:paraId="2B365C44" w14:textId="77777777" w:rsidR="006B36EC" w:rsidRPr="00EA059F" w:rsidRDefault="006B36EC" w:rsidP="006B36EC">
            <w:pPr>
              <w:jc w:val="left"/>
              <w:rPr>
                <w:bCs/>
                <w:sz w:val="20"/>
              </w:rPr>
            </w:pPr>
          </w:p>
          <w:p w14:paraId="5F7E7903" w14:textId="77777777" w:rsidR="006B36EC" w:rsidRPr="00EA059F" w:rsidRDefault="006B36EC" w:rsidP="006B36EC">
            <w:pPr>
              <w:jc w:val="left"/>
              <w:rPr>
                <w:bCs/>
                <w:sz w:val="20"/>
              </w:rPr>
            </w:pPr>
          </w:p>
          <w:p w14:paraId="11F55FE7" w14:textId="77777777" w:rsidR="006B36EC" w:rsidRPr="00EA059F" w:rsidRDefault="006B36EC" w:rsidP="006B36EC">
            <w:pPr>
              <w:jc w:val="left"/>
              <w:rPr>
                <w:bCs/>
                <w:sz w:val="20"/>
              </w:rPr>
            </w:pPr>
          </w:p>
          <w:p w14:paraId="0D6CE568" w14:textId="77777777" w:rsidR="006B36EC" w:rsidRPr="00EA059F" w:rsidRDefault="006B36EC" w:rsidP="006B36EC">
            <w:pPr>
              <w:jc w:val="left"/>
              <w:rPr>
                <w:bCs/>
                <w:sz w:val="20"/>
              </w:rPr>
            </w:pPr>
          </w:p>
          <w:p w14:paraId="25A97B02" w14:textId="77777777" w:rsidR="006B36EC" w:rsidRPr="00EA059F" w:rsidRDefault="006B36EC" w:rsidP="006B36EC">
            <w:pPr>
              <w:jc w:val="left"/>
              <w:rPr>
                <w:bCs/>
                <w:sz w:val="20"/>
              </w:rPr>
            </w:pPr>
          </w:p>
          <w:p w14:paraId="71E0C65A" w14:textId="77777777" w:rsidR="006B36EC" w:rsidRPr="00EA059F" w:rsidRDefault="006B36EC" w:rsidP="006B36EC">
            <w:pPr>
              <w:jc w:val="left"/>
              <w:rPr>
                <w:bCs/>
                <w:sz w:val="20"/>
              </w:rPr>
            </w:pPr>
          </w:p>
          <w:p w14:paraId="5726679A" w14:textId="77777777" w:rsidR="006B36EC" w:rsidRPr="00EA059F" w:rsidRDefault="006B36EC" w:rsidP="006B36EC">
            <w:pPr>
              <w:jc w:val="left"/>
              <w:rPr>
                <w:bCs/>
                <w:sz w:val="20"/>
              </w:rPr>
            </w:pPr>
          </w:p>
          <w:p w14:paraId="776150FD" w14:textId="77777777" w:rsidR="006B36EC" w:rsidRPr="00EA059F" w:rsidRDefault="006B36EC" w:rsidP="006B36EC">
            <w:pPr>
              <w:jc w:val="left"/>
              <w:rPr>
                <w:bCs/>
                <w:sz w:val="20"/>
              </w:rPr>
            </w:pPr>
          </w:p>
          <w:p w14:paraId="6B6CF624" w14:textId="77777777" w:rsidR="006B36EC" w:rsidRPr="00EA059F" w:rsidRDefault="006B36EC" w:rsidP="006B36EC">
            <w:pPr>
              <w:jc w:val="left"/>
              <w:rPr>
                <w:bCs/>
                <w:sz w:val="20"/>
              </w:rPr>
            </w:pPr>
          </w:p>
          <w:p w14:paraId="4E2BA336" w14:textId="77777777" w:rsidR="006B36EC" w:rsidRPr="00EA059F" w:rsidRDefault="006B36EC" w:rsidP="006B36EC">
            <w:pPr>
              <w:jc w:val="left"/>
              <w:rPr>
                <w:bCs/>
                <w:sz w:val="20"/>
              </w:rPr>
            </w:pPr>
          </w:p>
          <w:p w14:paraId="7DF43526" w14:textId="77777777" w:rsidR="006B36EC" w:rsidRPr="00EA059F" w:rsidRDefault="006B36EC" w:rsidP="006B36EC">
            <w:pPr>
              <w:jc w:val="left"/>
              <w:rPr>
                <w:bCs/>
                <w:sz w:val="20"/>
              </w:rPr>
            </w:pPr>
          </w:p>
          <w:p w14:paraId="1CA7DD5B" w14:textId="77777777" w:rsidR="006B36EC" w:rsidRPr="00EA059F" w:rsidRDefault="006B36EC" w:rsidP="006B36EC">
            <w:pPr>
              <w:jc w:val="left"/>
              <w:rPr>
                <w:bCs/>
                <w:sz w:val="20"/>
              </w:rPr>
            </w:pPr>
          </w:p>
          <w:p w14:paraId="6EE3AAEC" w14:textId="77777777" w:rsidR="006B36EC" w:rsidRPr="00EA059F" w:rsidRDefault="006B36EC" w:rsidP="006B36EC">
            <w:pPr>
              <w:jc w:val="left"/>
              <w:rPr>
                <w:bCs/>
                <w:sz w:val="20"/>
              </w:rPr>
            </w:pPr>
            <w:r w:rsidRPr="00EA059F">
              <w:rPr>
                <w:bCs/>
                <w:sz w:val="20"/>
              </w:rPr>
              <w:t>NAČIN I SREDSTVA ZA REALIZACIJU PROGRAMA/AKTIVNOSTI</w:t>
            </w:r>
          </w:p>
          <w:p w14:paraId="2F2108C9" w14:textId="77777777" w:rsidR="006B36EC" w:rsidRPr="00EA059F" w:rsidRDefault="006B36EC" w:rsidP="006B36EC">
            <w:pPr>
              <w:jc w:val="left"/>
              <w:rPr>
                <w:bCs/>
                <w:sz w:val="20"/>
              </w:rPr>
            </w:pPr>
          </w:p>
          <w:p w14:paraId="215AD3F9" w14:textId="77777777" w:rsidR="006B36EC" w:rsidRPr="00EA059F" w:rsidRDefault="006B36EC" w:rsidP="006B36EC">
            <w:pPr>
              <w:jc w:val="left"/>
              <w:rPr>
                <w:bCs/>
                <w:sz w:val="20"/>
              </w:rPr>
            </w:pPr>
          </w:p>
          <w:p w14:paraId="3482BFD7" w14:textId="77777777" w:rsidR="006B36EC" w:rsidRPr="00EA059F" w:rsidRDefault="006B36EC" w:rsidP="006B36EC">
            <w:pPr>
              <w:jc w:val="left"/>
              <w:rPr>
                <w:bCs/>
                <w:sz w:val="20"/>
              </w:rPr>
            </w:pPr>
          </w:p>
          <w:p w14:paraId="1706606B" w14:textId="77777777" w:rsidR="006B36EC" w:rsidRPr="00EA059F" w:rsidRDefault="006B36EC" w:rsidP="006B36EC">
            <w:pPr>
              <w:jc w:val="left"/>
              <w:rPr>
                <w:bCs/>
                <w:sz w:val="20"/>
              </w:rPr>
            </w:pPr>
          </w:p>
          <w:p w14:paraId="6AAD9D05" w14:textId="77777777" w:rsidR="006B36EC" w:rsidRPr="00EA059F" w:rsidRDefault="006B36EC" w:rsidP="006B36EC">
            <w:pPr>
              <w:jc w:val="left"/>
              <w:rPr>
                <w:bCs/>
                <w:sz w:val="20"/>
              </w:rPr>
            </w:pPr>
          </w:p>
          <w:p w14:paraId="216DB2D8" w14:textId="77777777" w:rsidR="006B36EC" w:rsidRPr="00EA059F" w:rsidRDefault="006B36EC" w:rsidP="006B36EC">
            <w:pPr>
              <w:jc w:val="left"/>
              <w:rPr>
                <w:bCs/>
                <w:sz w:val="20"/>
              </w:rPr>
            </w:pPr>
          </w:p>
          <w:p w14:paraId="0872BCC6" w14:textId="77777777" w:rsidR="006B36EC" w:rsidRPr="00EA059F" w:rsidRDefault="006B36EC" w:rsidP="006B36EC">
            <w:pPr>
              <w:jc w:val="left"/>
              <w:rPr>
                <w:bCs/>
                <w:sz w:val="20"/>
              </w:rPr>
            </w:pPr>
          </w:p>
          <w:p w14:paraId="34C0A32A" w14:textId="77777777" w:rsidR="006B36EC" w:rsidRPr="00EA059F" w:rsidRDefault="006B36EC" w:rsidP="006B36EC">
            <w:pPr>
              <w:jc w:val="left"/>
              <w:rPr>
                <w:bCs/>
                <w:sz w:val="20"/>
              </w:rPr>
            </w:pPr>
          </w:p>
          <w:p w14:paraId="5D4054AD" w14:textId="77777777" w:rsidR="006B36EC" w:rsidRPr="00EA059F" w:rsidRDefault="006B36EC" w:rsidP="006B36EC">
            <w:pPr>
              <w:jc w:val="left"/>
              <w:rPr>
                <w:bCs/>
                <w:sz w:val="20"/>
              </w:rPr>
            </w:pPr>
          </w:p>
          <w:p w14:paraId="07FD6990" w14:textId="77777777" w:rsidR="006B36EC" w:rsidRPr="00EA059F" w:rsidRDefault="006B36EC" w:rsidP="006B36EC">
            <w:pPr>
              <w:jc w:val="left"/>
              <w:rPr>
                <w:bCs/>
                <w:sz w:val="20"/>
              </w:rPr>
            </w:pPr>
          </w:p>
          <w:p w14:paraId="1FC75E54" w14:textId="77777777" w:rsidR="006B36EC" w:rsidRPr="00EA059F" w:rsidRDefault="006B36EC" w:rsidP="006B36EC">
            <w:pPr>
              <w:jc w:val="left"/>
              <w:rPr>
                <w:bCs/>
                <w:sz w:val="20"/>
              </w:rPr>
            </w:pPr>
          </w:p>
          <w:p w14:paraId="3E7A8C04" w14:textId="77777777" w:rsidR="006B36EC" w:rsidRPr="00EA059F" w:rsidRDefault="006B36EC" w:rsidP="006B36EC">
            <w:pPr>
              <w:jc w:val="left"/>
              <w:rPr>
                <w:bCs/>
                <w:sz w:val="20"/>
              </w:rPr>
            </w:pPr>
          </w:p>
          <w:p w14:paraId="7E5A4493" w14:textId="77777777" w:rsidR="006B36EC" w:rsidRPr="00EA059F" w:rsidRDefault="006B36EC" w:rsidP="006B36EC">
            <w:pPr>
              <w:jc w:val="left"/>
              <w:rPr>
                <w:bCs/>
                <w:sz w:val="20"/>
              </w:rPr>
            </w:pPr>
          </w:p>
          <w:p w14:paraId="6805B469" w14:textId="77777777" w:rsidR="006B36EC" w:rsidRPr="00EA059F" w:rsidRDefault="006B36EC" w:rsidP="006B36EC">
            <w:pPr>
              <w:jc w:val="left"/>
              <w:rPr>
                <w:bCs/>
                <w:sz w:val="20"/>
              </w:rPr>
            </w:pPr>
          </w:p>
          <w:p w14:paraId="3DE70779" w14:textId="77777777" w:rsidR="006B36EC" w:rsidRPr="00EA059F" w:rsidRDefault="006B36EC" w:rsidP="006B36EC">
            <w:pPr>
              <w:jc w:val="left"/>
              <w:rPr>
                <w:bCs/>
                <w:sz w:val="20"/>
              </w:rPr>
            </w:pPr>
          </w:p>
          <w:p w14:paraId="631672F0" w14:textId="77777777" w:rsidR="006B36EC" w:rsidRPr="00EA059F" w:rsidRDefault="006B36EC" w:rsidP="006B36EC">
            <w:pPr>
              <w:jc w:val="left"/>
              <w:rPr>
                <w:bCs/>
                <w:sz w:val="20"/>
              </w:rPr>
            </w:pPr>
          </w:p>
          <w:p w14:paraId="6F44540D" w14:textId="77777777" w:rsidR="006B36EC" w:rsidRPr="00EA059F" w:rsidRDefault="006B36EC" w:rsidP="006B36EC">
            <w:pPr>
              <w:jc w:val="left"/>
              <w:rPr>
                <w:bCs/>
                <w:sz w:val="20"/>
              </w:rPr>
            </w:pPr>
          </w:p>
          <w:p w14:paraId="2B596206" w14:textId="77777777" w:rsidR="006B36EC" w:rsidRPr="00EA059F" w:rsidRDefault="006B36EC" w:rsidP="006B36EC">
            <w:pPr>
              <w:jc w:val="left"/>
              <w:rPr>
                <w:bCs/>
                <w:sz w:val="20"/>
              </w:rPr>
            </w:pPr>
          </w:p>
          <w:p w14:paraId="1F1237DB" w14:textId="77777777" w:rsidR="006B36EC" w:rsidRPr="00EA059F" w:rsidRDefault="006B36EC" w:rsidP="006B36EC">
            <w:pPr>
              <w:jc w:val="left"/>
              <w:rPr>
                <w:bCs/>
                <w:sz w:val="20"/>
              </w:rPr>
            </w:pPr>
          </w:p>
          <w:p w14:paraId="18F57E77" w14:textId="77777777" w:rsidR="006B36EC" w:rsidRPr="00EA059F" w:rsidRDefault="006B36EC" w:rsidP="006B36EC">
            <w:pPr>
              <w:jc w:val="left"/>
              <w:rPr>
                <w:bCs/>
                <w:sz w:val="20"/>
              </w:rPr>
            </w:pPr>
          </w:p>
          <w:p w14:paraId="1D014DA9" w14:textId="77777777" w:rsidR="006B36EC" w:rsidRPr="00EA059F" w:rsidRDefault="006B36EC" w:rsidP="006B36EC">
            <w:pPr>
              <w:jc w:val="left"/>
              <w:rPr>
                <w:bCs/>
                <w:sz w:val="20"/>
              </w:rPr>
            </w:pPr>
          </w:p>
          <w:p w14:paraId="560D093C" w14:textId="77777777" w:rsidR="006B36EC" w:rsidRPr="00EA059F" w:rsidRDefault="006B36EC" w:rsidP="006B36EC">
            <w:pPr>
              <w:jc w:val="left"/>
              <w:rPr>
                <w:bCs/>
                <w:sz w:val="20"/>
              </w:rPr>
            </w:pPr>
          </w:p>
          <w:p w14:paraId="4D282F84" w14:textId="77777777" w:rsidR="006B36EC" w:rsidRPr="00EA059F" w:rsidRDefault="006B36EC" w:rsidP="006B36EC">
            <w:pPr>
              <w:jc w:val="left"/>
              <w:rPr>
                <w:bCs/>
                <w:sz w:val="20"/>
              </w:rPr>
            </w:pPr>
          </w:p>
          <w:p w14:paraId="19B3CA4D" w14:textId="77777777" w:rsidR="006B36EC" w:rsidRPr="00EA059F" w:rsidRDefault="006B36EC" w:rsidP="006B36EC">
            <w:pPr>
              <w:jc w:val="left"/>
              <w:rPr>
                <w:bCs/>
                <w:sz w:val="20"/>
              </w:rPr>
            </w:pPr>
          </w:p>
          <w:p w14:paraId="21649C4E" w14:textId="77777777" w:rsidR="006B36EC" w:rsidRPr="00EA059F" w:rsidRDefault="006B36EC" w:rsidP="006B36EC">
            <w:pPr>
              <w:jc w:val="left"/>
              <w:rPr>
                <w:bCs/>
                <w:sz w:val="20"/>
              </w:rPr>
            </w:pPr>
          </w:p>
          <w:p w14:paraId="2BCD15E2" w14:textId="77777777" w:rsidR="006B36EC" w:rsidRPr="00EA059F" w:rsidRDefault="006B36EC" w:rsidP="006B36EC">
            <w:pPr>
              <w:jc w:val="left"/>
              <w:rPr>
                <w:bCs/>
                <w:sz w:val="20"/>
              </w:rPr>
            </w:pPr>
          </w:p>
          <w:p w14:paraId="75CD45C2" w14:textId="77777777" w:rsidR="006B36EC" w:rsidRPr="00EA059F" w:rsidRDefault="006B36EC" w:rsidP="006B36EC">
            <w:pPr>
              <w:jc w:val="left"/>
              <w:rPr>
                <w:bCs/>
                <w:sz w:val="20"/>
              </w:rPr>
            </w:pPr>
          </w:p>
          <w:p w14:paraId="5EFA0854" w14:textId="77777777" w:rsidR="006B36EC" w:rsidRPr="00EA059F" w:rsidRDefault="006B36EC" w:rsidP="006B36EC">
            <w:pPr>
              <w:jc w:val="left"/>
              <w:rPr>
                <w:bCs/>
                <w:sz w:val="20"/>
              </w:rPr>
            </w:pPr>
          </w:p>
          <w:p w14:paraId="391E6B3D" w14:textId="77777777" w:rsidR="006B36EC" w:rsidRPr="00EA059F" w:rsidRDefault="006B36EC" w:rsidP="006B36EC">
            <w:pPr>
              <w:jc w:val="left"/>
              <w:rPr>
                <w:bCs/>
                <w:sz w:val="20"/>
              </w:rPr>
            </w:pPr>
          </w:p>
          <w:p w14:paraId="5F04CC24" w14:textId="77777777" w:rsidR="006B36EC" w:rsidRPr="00EA059F" w:rsidRDefault="006B36EC" w:rsidP="006B36EC">
            <w:pPr>
              <w:jc w:val="left"/>
              <w:rPr>
                <w:bCs/>
                <w:sz w:val="20"/>
              </w:rPr>
            </w:pPr>
          </w:p>
          <w:p w14:paraId="561857C5" w14:textId="77777777" w:rsidR="006B36EC" w:rsidRPr="00EA059F" w:rsidRDefault="006B36EC" w:rsidP="006B36EC">
            <w:pPr>
              <w:jc w:val="left"/>
              <w:rPr>
                <w:bCs/>
                <w:sz w:val="20"/>
              </w:rPr>
            </w:pPr>
          </w:p>
          <w:p w14:paraId="7EEC0079" w14:textId="77777777" w:rsidR="006B36EC" w:rsidRPr="00EA059F" w:rsidRDefault="006B36EC" w:rsidP="006B36EC">
            <w:pPr>
              <w:jc w:val="left"/>
              <w:rPr>
                <w:bCs/>
                <w:sz w:val="20"/>
              </w:rPr>
            </w:pPr>
          </w:p>
          <w:p w14:paraId="3EDB0EFA" w14:textId="77777777" w:rsidR="006B36EC" w:rsidRPr="00EA059F" w:rsidRDefault="006B36EC" w:rsidP="006B36EC">
            <w:pPr>
              <w:jc w:val="left"/>
              <w:rPr>
                <w:bCs/>
                <w:sz w:val="20"/>
              </w:rPr>
            </w:pPr>
          </w:p>
          <w:p w14:paraId="74DA71BF" w14:textId="77777777" w:rsidR="006B36EC" w:rsidRPr="00EA059F" w:rsidRDefault="006B36EC" w:rsidP="006B36EC">
            <w:pPr>
              <w:jc w:val="left"/>
              <w:rPr>
                <w:bCs/>
                <w:sz w:val="20"/>
              </w:rPr>
            </w:pPr>
          </w:p>
          <w:p w14:paraId="7B4A9FEC" w14:textId="77777777" w:rsidR="006B36EC" w:rsidRPr="00EA059F" w:rsidRDefault="006B36EC" w:rsidP="006B36EC">
            <w:pPr>
              <w:jc w:val="left"/>
              <w:rPr>
                <w:bCs/>
                <w:sz w:val="20"/>
              </w:rPr>
            </w:pPr>
          </w:p>
          <w:p w14:paraId="78E62488" w14:textId="77777777" w:rsidR="006B36EC" w:rsidRPr="00EA059F" w:rsidRDefault="006B36EC" w:rsidP="006B36EC">
            <w:pPr>
              <w:jc w:val="left"/>
              <w:rPr>
                <w:bCs/>
                <w:sz w:val="20"/>
              </w:rPr>
            </w:pPr>
          </w:p>
          <w:p w14:paraId="301462BA" w14:textId="77777777" w:rsidR="006B36EC" w:rsidRPr="00EA059F" w:rsidRDefault="006B36EC" w:rsidP="006B36EC">
            <w:pPr>
              <w:jc w:val="left"/>
              <w:rPr>
                <w:bCs/>
                <w:sz w:val="20"/>
              </w:rPr>
            </w:pPr>
          </w:p>
          <w:p w14:paraId="191C5403" w14:textId="77777777" w:rsidR="006B36EC" w:rsidRPr="00EA059F" w:rsidRDefault="006B36EC" w:rsidP="006B36EC">
            <w:pPr>
              <w:jc w:val="left"/>
              <w:rPr>
                <w:bCs/>
                <w:sz w:val="20"/>
              </w:rPr>
            </w:pPr>
          </w:p>
          <w:p w14:paraId="6ECFB3C7" w14:textId="77777777" w:rsidR="006B36EC" w:rsidRPr="00EA059F" w:rsidRDefault="006B36EC" w:rsidP="006B36EC">
            <w:pPr>
              <w:jc w:val="left"/>
              <w:rPr>
                <w:bCs/>
                <w:sz w:val="20"/>
              </w:rPr>
            </w:pPr>
          </w:p>
          <w:p w14:paraId="3130DE71" w14:textId="77777777" w:rsidR="006B36EC" w:rsidRPr="00EA059F" w:rsidRDefault="006B36EC" w:rsidP="006B36EC">
            <w:pPr>
              <w:jc w:val="left"/>
              <w:rPr>
                <w:bCs/>
                <w:sz w:val="20"/>
              </w:rPr>
            </w:pPr>
          </w:p>
          <w:p w14:paraId="3AD26659" w14:textId="77777777" w:rsidR="006B36EC" w:rsidRPr="00EA059F" w:rsidRDefault="006B36EC" w:rsidP="006B36EC">
            <w:pPr>
              <w:jc w:val="left"/>
              <w:rPr>
                <w:bCs/>
                <w:sz w:val="20"/>
              </w:rPr>
            </w:pPr>
          </w:p>
          <w:p w14:paraId="34AD413E" w14:textId="77777777" w:rsidR="006B36EC" w:rsidRPr="00EA059F" w:rsidRDefault="006B36EC" w:rsidP="006B36EC">
            <w:pPr>
              <w:jc w:val="left"/>
              <w:rPr>
                <w:bCs/>
                <w:sz w:val="20"/>
              </w:rPr>
            </w:pPr>
          </w:p>
          <w:p w14:paraId="75ACCA5A" w14:textId="77777777" w:rsidR="006B36EC" w:rsidRPr="00EA059F" w:rsidRDefault="006B36EC" w:rsidP="006B36EC">
            <w:pPr>
              <w:jc w:val="left"/>
              <w:rPr>
                <w:bCs/>
                <w:sz w:val="20"/>
              </w:rPr>
            </w:pPr>
          </w:p>
          <w:p w14:paraId="00DBCEF1" w14:textId="77777777" w:rsidR="006B36EC" w:rsidRPr="00EA059F" w:rsidRDefault="006B36EC" w:rsidP="006B36EC">
            <w:pPr>
              <w:jc w:val="left"/>
              <w:rPr>
                <w:bCs/>
                <w:sz w:val="20"/>
              </w:rPr>
            </w:pPr>
          </w:p>
          <w:p w14:paraId="0B9EAAED" w14:textId="77777777" w:rsidR="006B36EC" w:rsidRPr="00EA059F" w:rsidRDefault="006B36EC" w:rsidP="006B36EC">
            <w:pPr>
              <w:jc w:val="left"/>
              <w:rPr>
                <w:bCs/>
                <w:sz w:val="20"/>
              </w:rPr>
            </w:pPr>
          </w:p>
          <w:p w14:paraId="6110027D" w14:textId="77777777" w:rsidR="006B36EC" w:rsidRPr="00EA059F" w:rsidRDefault="006B36EC" w:rsidP="006B36EC">
            <w:pPr>
              <w:jc w:val="left"/>
              <w:rPr>
                <w:bCs/>
                <w:sz w:val="20"/>
              </w:rPr>
            </w:pPr>
          </w:p>
          <w:p w14:paraId="3E3C6A30" w14:textId="77777777" w:rsidR="006B36EC" w:rsidRPr="00EA059F" w:rsidRDefault="006B36EC" w:rsidP="006B36EC">
            <w:pPr>
              <w:jc w:val="left"/>
              <w:rPr>
                <w:bCs/>
                <w:sz w:val="20"/>
              </w:rPr>
            </w:pPr>
          </w:p>
          <w:p w14:paraId="2EC27D78" w14:textId="77777777" w:rsidR="006B36EC" w:rsidRPr="00EA059F" w:rsidRDefault="006B36EC" w:rsidP="006B36EC">
            <w:pPr>
              <w:jc w:val="left"/>
              <w:rPr>
                <w:bCs/>
                <w:sz w:val="20"/>
              </w:rPr>
            </w:pPr>
          </w:p>
          <w:p w14:paraId="765429C0" w14:textId="77777777" w:rsidR="006B36EC" w:rsidRPr="00EA059F" w:rsidRDefault="006B36EC" w:rsidP="006B36EC">
            <w:pPr>
              <w:jc w:val="left"/>
              <w:rPr>
                <w:bCs/>
                <w:sz w:val="20"/>
              </w:rPr>
            </w:pPr>
          </w:p>
          <w:p w14:paraId="15D29DB1" w14:textId="77777777" w:rsidR="006B36EC" w:rsidRPr="00EA059F" w:rsidRDefault="006B36EC" w:rsidP="006B36EC">
            <w:pPr>
              <w:jc w:val="left"/>
              <w:rPr>
                <w:bCs/>
                <w:sz w:val="20"/>
              </w:rPr>
            </w:pPr>
          </w:p>
          <w:p w14:paraId="4BF85B5A" w14:textId="77777777" w:rsidR="006B36EC" w:rsidRPr="00EA059F" w:rsidRDefault="006B36EC" w:rsidP="006B36EC">
            <w:pPr>
              <w:jc w:val="left"/>
              <w:rPr>
                <w:bCs/>
                <w:sz w:val="20"/>
              </w:rPr>
            </w:pPr>
          </w:p>
          <w:p w14:paraId="11D5738D" w14:textId="77777777" w:rsidR="006B36EC" w:rsidRPr="00EA059F" w:rsidRDefault="006B36EC" w:rsidP="006B36EC">
            <w:pPr>
              <w:jc w:val="left"/>
              <w:rPr>
                <w:bCs/>
                <w:sz w:val="20"/>
              </w:rPr>
            </w:pPr>
          </w:p>
          <w:p w14:paraId="44BE9242" w14:textId="77777777" w:rsidR="006B36EC" w:rsidRPr="00EA059F" w:rsidRDefault="006B36EC" w:rsidP="006B36EC">
            <w:pPr>
              <w:jc w:val="left"/>
              <w:rPr>
                <w:bCs/>
                <w:sz w:val="20"/>
              </w:rPr>
            </w:pPr>
          </w:p>
          <w:p w14:paraId="5DFDC3FE" w14:textId="77777777" w:rsidR="006B36EC" w:rsidRPr="00EA059F" w:rsidRDefault="006B36EC" w:rsidP="006B36EC">
            <w:pPr>
              <w:jc w:val="left"/>
              <w:rPr>
                <w:bCs/>
                <w:sz w:val="20"/>
              </w:rPr>
            </w:pPr>
          </w:p>
          <w:p w14:paraId="6B54D531" w14:textId="77777777" w:rsidR="006B36EC" w:rsidRPr="00EA059F" w:rsidRDefault="006B36EC" w:rsidP="006B36EC">
            <w:pPr>
              <w:jc w:val="left"/>
              <w:rPr>
                <w:bCs/>
                <w:sz w:val="20"/>
              </w:rPr>
            </w:pPr>
          </w:p>
          <w:p w14:paraId="3083A48D" w14:textId="77777777" w:rsidR="006B36EC" w:rsidRPr="00EA059F" w:rsidRDefault="006B36EC" w:rsidP="006B36EC">
            <w:pPr>
              <w:jc w:val="left"/>
              <w:rPr>
                <w:bCs/>
                <w:sz w:val="20"/>
              </w:rPr>
            </w:pPr>
          </w:p>
          <w:p w14:paraId="454C707E" w14:textId="77777777" w:rsidR="006B36EC" w:rsidRPr="00EA059F" w:rsidRDefault="006B36EC" w:rsidP="006B36EC">
            <w:pPr>
              <w:jc w:val="left"/>
              <w:rPr>
                <w:bCs/>
                <w:sz w:val="20"/>
              </w:rPr>
            </w:pPr>
          </w:p>
          <w:p w14:paraId="20845F40" w14:textId="77777777" w:rsidR="006B36EC" w:rsidRPr="00EA059F" w:rsidRDefault="006B36EC" w:rsidP="006B36EC">
            <w:pPr>
              <w:jc w:val="left"/>
              <w:rPr>
                <w:bCs/>
                <w:sz w:val="20"/>
              </w:rPr>
            </w:pPr>
          </w:p>
          <w:p w14:paraId="1146ED0D" w14:textId="77777777" w:rsidR="006B36EC" w:rsidRPr="00EA059F" w:rsidRDefault="006B36EC" w:rsidP="006B36EC">
            <w:pPr>
              <w:jc w:val="left"/>
              <w:rPr>
                <w:bCs/>
                <w:sz w:val="20"/>
              </w:rPr>
            </w:pPr>
          </w:p>
          <w:p w14:paraId="6900B42F" w14:textId="77777777" w:rsidR="006B36EC" w:rsidRPr="00EA059F" w:rsidRDefault="006B36EC" w:rsidP="006B36EC">
            <w:pPr>
              <w:jc w:val="left"/>
              <w:rPr>
                <w:bCs/>
                <w:sz w:val="20"/>
              </w:rPr>
            </w:pPr>
          </w:p>
          <w:p w14:paraId="5B0D4C35" w14:textId="77777777" w:rsidR="006B36EC" w:rsidRPr="00EA059F" w:rsidRDefault="006B36EC" w:rsidP="006B36EC">
            <w:pPr>
              <w:jc w:val="left"/>
              <w:rPr>
                <w:bCs/>
                <w:sz w:val="20"/>
              </w:rPr>
            </w:pPr>
          </w:p>
          <w:p w14:paraId="283184FE" w14:textId="77777777" w:rsidR="006B36EC" w:rsidRPr="00EA059F" w:rsidRDefault="006B36EC" w:rsidP="006B36EC">
            <w:pPr>
              <w:jc w:val="left"/>
              <w:rPr>
                <w:bCs/>
                <w:sz w:val="20"/>
              </w:rPr>
            </w:pPr>
          </w:p>
          <w:p w14:paraId="0EC7C1CB" w14:textId="77777777" w:rsidR="006B36EC" w:rsidRPr="00EA059F" w:rsidRDefault="006B36EC" w:rsidP="006B36EC">
            <w:pPr>
              <w:jc w:val="left"/>
              <w:rPr>
                <w:bCs/>
                <w:sz w:val="20"/>
              </w:rPr>
            </w:pPr>
          </w:p>
          <w:p w14:paraId="20624118" w14:textId="77777777" w:rsidR="006B36EC" w:rsidRPr="00EA059F" w:rsidRDefault="006B36EC" w:rsidP="006B36EC">
            <w:pPr>
              <w:jc w:val="left"/>
              <w:rPr>
                <w:bCs/>
                <w:sz w:val="20"/>
              </w:rPr>
            </w:pPr>
          </w:p>
          <w:p w14:paraId="7467FFF8" w14:textId="77777777" w:rsidR="006B36EC" w:rsidRPr="00EA059F" w:rsidRDefault="006B36EC" w:rsidP="006B36EC">
            <w:pPr>
              <w:jc w:val="left"/>
              <w:rPr>
                <w:bCs/>
                <w:sz w:val="20"/>
              </w:rPr>
            </w:pPr>
          </w:p>
          <w:p w14:paraId="54D3CD85" w14:textId="77777777" w:rsidR="006B36EC" w:rsidRPr="00EA059F" w:rsidRDefault="006B36EC" w:rsidP="006B36EC">
            <w:pPr>
              <w:jc w:val="left"/>
              <w:rPr>
                <w:bCs/>
                <w:sz w:val="20"/>
              </w:rPr>
            </w:pPr>
          </w:p>
          <w:p w14:paraId="5C804E0B" w14:textId="77777777" w:rsidR="006B36EC" w:rsidRPr="00EA059F" w:rsidRDefault="006B36EC" w:rsidP="006B36EC">
            <w:pPr>
              <w:jc w:val="left"/>
              <w:rPr>
                <w:bCs/>
                <w:sz w:val="20"/>
              </w:rPr>
            </w:pPr>
          </w:p>
          <w:p w14:paraId="413ED6F6" w14:textId="77777777" w:rsidR="006B36EC" w:rsidRPr="00EA059F" w:rsidRDefault="006B36EC" w:rsidP="006B36EC">
            <w:pPr>
              <w:jc w:val="left"/>
              <w:rPr>
                <w:bCs/>
                <w:sz w:val="20"/>
              </w:rPr>
            </w:pPr>
          </w:p>
          <w:p w14:paraId="22C9627A" w14:textId="77777777" w:rsidR="006B36EC" w:rsidRPr="00EA059F" w:rsidRDefault="006B36EC" w:rsidP="006B36EC">
            <w:pPr>
              <w:jc w:val="left"/>
              <w:rPr>
                <w:bCs/>
                <w:sz w:val="20"/>
              </w:rPr>
            </w:pPr>
          </w:p>
          <w:p w14:paraId="22D3A442" w14:textId="77777777" w:rsidR="006B36EC" w:rsidRPr="00EA059F" w:rsidRDefault="006B36EC" w:rsidP="006B36EC">
            <w:pPr>
              <w:jc w:val="left"/>
              <w:rPr>
                <w:bCs/>
                <w:sz w:val="20"/>
              </w:rPr>
            </w:pPr>
          </w:p>
          <w:p w14:paraId="2C514BD3" w14:textId="77777777" w:rsidR="006B36EC" w:rsidRPr="00EA059F" w:rsidRDefault="006B36EC" w:rsidP="006B36EC">
            <w:pPr>
              <w:jc w:val="left"/>
              <w:rPr>
                <w:bCs/>
                <w:sz w:val="20"/>
              </w:rPr>
            </w:pPr>
          </w:p>
          <w:p w14:paraId="45D69AF2" w14:textId="77777777" w:rsidR="006B36EC" w:rsidRPr="00EA059F" w:rsidRDefault="006B36EC" w:rsidP="006B36EC">
            <w:pPr>
              <w:jc w:val="left"/>
              <w:rPr>
                <w:bCs/>
                <w:sz w:val="20"/>
              </w:rPr>
            </w:pPr>
          </w:p>
          <w:p w14:paraId="5502FFB8" w14:textId="77777777" w:rsidR="006B36EC" w:rsidRPr="00EA059F" w:rsidRDefault="006B36EC" w:rsidP="006B36EC">
            <w:pPr>
              <w:jc w:val="left"/>
              <w:rPr>
                <w:bCs/>
                <w:sz w:val="20"/>
              </w:rPr>
            </w:pPr>
          </w:p>
          <w:p w14:paraId="6F190C75" w14:textId="77777777" w:rsidR="006B36EC" w:rsidRPr="00EA059F" w:rsidRDefault="006B36EC" w:rsidP="006B36EC">
            <w:pPr>
              <w:jc w:val="left"/>
              <w:rPr>
                <w:bCs/>
                <w:sz w:val="20"/>
              </w:rPr>
            </w:pPr>
          </w:p>
          <w:p w14:paraId="2EFFE3CF" w14:textId="77777777" w:rsidR="006B36EC" w:rsidRPr="00EA059F" w:rsidRDefault="006B36EC" w:rsidP="006B36EC">
            <w:pPr>
              <w:jc w:val="left"/>
              <w:rPr>
                <w:bCs/>
                <w:sz w:val="20"/>
              </w:rPr>
            </w:pPr>
          </w:p>
          <w:p w14:paraId="29D3470E" w14:textId="77777777" w:rsidR="006B36EC" w:rsidRPr="00EA059F" w:rsidRDefault="006B36EC" w:rsidP="006B36EC">
            <w:pPr>
              <w:jc w:val="left"/>
              <w:rPr>
                <w:bCs/>
                <w:sz w:val="20"/>
              </w:rPr>
            </w:pPr>
          </w:p>
          <w:p w14:paraId="2959A92C" w14:textId="77777777" w:rsidR="006B36EC" w:rsidRPr="00EA059F" w:rsidRDefault="006B36EC" w:rsidP="006B36EC">
            <w:pPr>
              <w:jc w:val="left"/>
              <w:rPr>
                <w:bCs/>
                <w:sz w:val="20"/>
              </w:rPr>
            </w:pPr>
          </w:p>
          <w:p w14:paraId="6FBBC297" w14:textId="77777777" w:rsidR="006B36EC" w:rsidRPr="00EA059F" w:rsidRDefault="006B36EC" w:rsidP="006B36EC">
            <w:pPr>
              <w:jc w:val="left"/>
              <w:rPr>
                <w:bCs/>
                <w:sz w:val="20"/>
              </w:rPr>
            </w:pPr>
          </w:p>
          <w:p w14:paraId="1125113F" w14:textId="77777777" w:rsidR="006B36EC" w:rsidRPr="00EA059F" w:rsidRDefault="006B36EC" w:rsidP="006B36EC">
            <w:pPr>
              <w:jc w:val="left"/>
              <w:rPr>
                <w:bCs/>
                <w:sz w:val="20"/>
              </w:rPr>
            </w:pPr>
          </w:p>
          <w:p w14:paraId="56135110" w14:textId="77777777" w:rsidR="006B36EC" w:rsidRPr="00EA059F" w:rsidRDefault="006B36EC" w:rsidP="006B36EC">
            <w:pPr>
              <w:jc w:val="left"/>
              <w:rPr>
                <w:bCs/>
                <w:sz w:val="20"/>
              </w:rPr>
            </w:pPr>
          </w:p>
          <w:p w14:paraId="3E19AEFA" w14:textId="77777777" w:rsidR="006B36EC" w:rsidRPr="00EA059F" w:rsidRDefault="006B36EC" w:rsidP="006B36EC">
            <w:pPr>
              <w:jc w:val="left"/>
              <w:rPr>
                <w:bCs/>
                <w:sz w:val="20"/>
              </w:rPr>
            </w:pPr>
          </w:p>
          <w:p w14:paraId="7A5A7054" w14:textId="77777777" w:rsidR="006B36EC" w:rsidRPr="00EA059F" w:rsidRDefault="006B36EC" w:rsidP="006B36EC">
            <w:pPr>
              <w:jc w:val="left"/>
              <w:rPr>
                <w:bCs/>
                <w:sz w:val="20"/>
              </w:rPr>
            </w:pPr>
          </w:p>
          <w:p w14:paraId="7A94399A" w14:textId="77777777" w:rsidR="006B36EC" w:rsidRPr="00EA059F" w:rsidRDefault="006B36EC" w:rsidP="006B36EC">
            <w:pPr>
              <w:jc w:val="left"/>
              <w:rPr>
                <w:bCs/>
                <w:sz w:val="20"/>
              </w:rPr>
            </w:pPr>
          </w:p>
          <w:p w14:paraId="2372C926" w14:textId="77777777" w:rsidR="006B36EC" w:rsidRPr="00EA059F" w:rsidRDefault="006B36EC" w:rsidP="006B36EC">
            <w:pPr>
              <w:jc w:val="left"/>
              <w:rPr>
                <w:bCs/>
                <w:sz w:val="20"/>
              </w:rPr>
            </w:pPr>
          </w:p>
          <w:p w14:paraId="059B888E" w14:textId="77777777" w:rsidR="006B36EC" w:rsidRPr="00EA059F" w:rsidRDefault="006B36EC" w:rsidP="006B36EC">
            <w:pPr>
              <w:jc w:val="left"/>
              <w:rPr>
                <w:bCs/>
                <w:sz w:val="20"/>
              </w:rPr>
            </w:pPr>
          </w:p>
          <w:p w14:paraId="3AD26995" w14:textId="77777777" w:rsidR="006B36EC" w:rsidRPr="00EA059F" w:rsidRDefault="006B36EC" w:rsidP="006B36EC">
            <w:pPr>
              <w:jc w:val="left"/>
              <w:rPr>
                <w:bCs/>
                <w:sz w:val="20"/>
              </w:rPr>
            </w:pPr>
          </w:p>
          <w:p w14:paraId="3529433C" w14:textId="77777777" w:rsidR="006B36EC" w:rsidRPr="00EA059F" w:rsidRDefault="006B36EC" w:rsidP="006B36EC">
            <w:pPr>
              <w:jc w:val="left"/>
              <w:rPr>
                <w:bCs/>
                <w:sz w:val="20"/>
              </w:rPr>
            </w:pPr>
          </w:p>
          <w:p w14:paraId="0B0520ED" w14:textId="77777777" w:rsidR="006B36EC" w:rsidRPr="00EA059F" w:rsidRDefault="006B36EC" w:rsidP="006B36EC">
            <w:pPr>
              <w:jc w:val="left"/>
              <w:rPr>
                <w:bCs/>
                <w:sz w:val="20"/>
              </w:rPr>
            </w:pPr>
          </w:p>
          <w:p w14:paraId="5ECCEC8D" w14:textId="77777777" w:rsidR="006B36EC" w:rsidRPr="00EA059F" w:rsidRDefault="006B36EC" w:rsidP="006B36EC">
            <w:pPr>
              <w:jc w:val="left"/>
              <w:rPr>
                <w:bCs/>
                <w:sz w:val="20"/>
              </w:rPr>
            </w:pPr>
          </w:p>
          <w:p w14:paraId="769BCFDC" w14:textId="77777777" w:rsidR="006B36EC" w:rsidRPr="00EA059F" w:rsidRDefault="006B36EC" w:rsidP="006B36EC">
            <w:pPr>
              <w:jc w:val="left"/>
              <w:rPr>
                <w:bCs/>
                <w:sz w:val="20"/>
              </w:rPr>
            </w:pPr>
          </w:p>
          <w:p w14:paraId="528227AD" w14:textId="77777777" w:rsidR="006B36EC" w:rsidRPr="00EA059F" w:rsidRDefault="006B36EC" w:rsidP="006B36EC">
            <w:pPr>
              <w:jc w:val="left"/>
              <w:rPr>
                <w:bCs/>
                <w:sz w:val="20"/>
              </w:rPr>
            </w:pPr>
          </w:p>
          <w:p w14:paraId="66390252" w14:textId="77777777" w:rsidR="006B36EC" w:rsidRPr="00EA059F" w:rsidRDefault="006B36EC" w:rsidP="006B36EC">
            <w:pPr>
              <w:jc w:val="left"/>
              <w:rPr>
                <w:bCs/>
                <w:sz w:val="20"/>
              </w:rPr>
            </w:pPr>
          </w:p>
          <w:p w14:paraId="341AE1E6" w14:textId="77777777" w:rsidR="006B36EC" w:rsidRPr="00EA059F" w:rsidRDefault="006B36EC" w:rsidP="006B36EC">
            <w:pPr>
              <w:jc w:val="left"/>
              <w:rPr>
                <w:bCs/>
                <w:sz w:val="20"/>
              </w:rPr>
            </w:pPr>
          </w:p>
          <w:p w14:paraId="679FB657" w14:textId="77777777" w:rsidR="006B36EC" w:rsidRPr="00EA059F" w:rsidRDefault="006B36EC" w:rsidP="006B36EC">
            <w:pPr>
              <w:jc w:val="left"/>
              <w:rPr>
                <w:bCs/>
                <w:sz w:val="20"/>
              </w:rPr>
            </w:pPr>
          </w:p>
        </w:tc>
        <w:tc>
          <w:tcPr>
            <w:tcW w:w="692" w:type="dxa"/>
            <w:tcBorders>
              <w:top w:val="nil"/>
              <w:left w:val="single" w:sz="12" w:space="0" w:color="auto"/>
              <w:bottom w:val="nil"/>
              <w:right w:val="single" w:sz="12" w:space="0" w:color="auto"/>
            </w:tcBorders>
          </w:tcPr>
          <w:p w14:paraId="75231440" w14:textId="77777777" w:rsidR="006B36EC" w:rsidRPr="00EA059F" w:rsidRDefault="006B36EC" w:rsidP="006B36EC">
            <w:pPr>
              <w:jc w:val="left"/>
              <w:rPr>
                <w:sz w:val="20"/>
              </w:rPr>
            </w:pPr>
          </w:p>
        </w:tc>
        <w:tc>
          <w:tcPr>
            <w:tcW w:w="7626" w:type="dxa"/>
            <w:gridSpan w:val="4"/>
            <w:tcBorders>
              <w:top w:val="single" w:sz="12" w:space="0" w:color="auto"/>
              <w:left w:val="single" w:sz="12" w:space="0" w:color="auto"/>
              <w:bottom w:val="single" w:sz="12" w:space="0" w:color="auto"/>
              <w:right w:val="single" w:sz="12" w:space="0" w:color="auto"/>
            </w:tcBorders>
          </w:tcPr>
          <w:p w14:paraId="5DCCC3A0" w14:textId="77777777" w:rsidR="006B36EC" w:rsidRPr="00EA059F" w:rsidRDefault="006B36EC" w:rsidP="006B36EC">
            <w:pPr>
              <w:jc w:val="left"/>
              <w:rPr>
                <w:b/>
                <w:caps/>
                <w:sz w:val="20"/>
              </w:rPr>
            </w:pPr>
          </w:p>
          <w:p w14:paraId="1379AC04" w14:textId="1D6018C6" w:rsidR="006B36EC" w:rsidRPr="00EA059F" w:rsidRDefault="006B36EC" w:rsidP="006B36EC">
            <w:pPr>
              <w:jc w:val="left"/>
              <w:rPr>
                <w:b/>
                <w:caps/>
                <w:sz w:val="20"/>
              </w:rPr>
            </w:pPr>
            <w:r w:rsidRPr="00EA059F">
              <w:rPr>
                <w:b/>
                <w:caps/>
                <w:sz w:val="20"/>
              </w:rPr>
              <w:t>obrazloženje prijedloga godišnjeg izvještaja o izvršenju financijskog plana doma za starije osobe</w:t>
            </w:r>
            <w:r>
              <w:rPr>
                <w:b/>
                <w:caps/>
                <w:sz w:val="20"/>
              </w:rPr>
              <w:t xml:space="preserve"> CVJETNI DOM</w:t>
            </w:r>
            <w:r w:rsidRPr="00EA059F">
              <w:rPr>
                <w:b/>
                <w:caps/>
                <w:sz w:val="20"/>
              </w:rPr>
              <w:t xml:space="preserve"> </w:t>
            </w:r>
            <w:r>
              <w:rPr>
                <w:b/>
                <w:caps/>
                <w:sz w:val="20"/>
              </w:rPr>
              <w:t>ŠIBENIK</w:t>
            </w:r>
            <w:r w:rsidRPr="00EA059F">
              <w:rPr>
                <w:b/>
                <w:caps/>
                <w:sz w:val="20"/>
              </w:rPr>
              <w:t xml:space="preserve"> za 202</w:t>
            </w:r>
            <w:r>
              <w:rPr>
                <w:b/>
                <w:caps/>
                <w:sz w:val="20"/>
              </w:rPr>
              <w:t>3</w:t>
            </w:r>
            <w:r w:rsidRPr="00EA059F">
              <w:rPr>
                <w:b/>
                <w:caps/>
                <w:sz w:val="20"/>
              </w:rPr>
              <w:t>. - POSEBNI DIO</w:t>
            </w:r>
          </w:p>
          <w:p w14:paraId="3DC8D598" w14:textId="77777777" w:rsidR="006B36EC" w:rsidRPr="00EA059F" w:rsidRDefault="006B36EC" w:rsidP="006B36EC">
            <w:pPr>
              <w:jc w:val="left"/>
              <w:rPr>
                <w:b/>
                <w:caps/>
                <w:sz w:val="20"/>
              </w:rPr>
            </w:pPr>
          </w:p>
          <w:p w14:paraId="5CB6EE46" w14:textId="4235A79B" w:rsidR="006B36EC" w:rsidRPr="00EA059F" w:rsidRDefault="006B36EC" w:rsidP="006B36EC">
            <w:pPr>
              <w:jc w:val="left"/>
              <w:rPr>
                <w:b/>
                <w:caps/>
                <w:sz w:val="20"/>
              </w:rPr>
            </w:pPr>
            <w:r w:rsidRPr="00EA059F">
              <w:rPr>
                <w:b/>
                <w:caps/>
                <w:sz w:val="20"/>
              </w:rPr>
              <w:t>1003 - socijalna skrb</w:t>
            </w:r>
            <w:r w:rsidRPr="00EA059F">
              <w:rPr>
                <w:caps/>
                <w:sz w:val="20"/>
              </w:rPr>
              <w:t xml:space="preserve"> –  </w:t>
            </w:r>
            <w:r w:rsidRPr="00EA059F">
              <w:rPr>
                <w:b/>
                <w:caps/>
                <w:sz w:val="20"/>
              </w:rPr>
              <w:t xml:space="preserve">USLUGE SMJEŠTAJA ZA STARIJE OSOBE </w:t>
            </w:r>
          </w:p>
          <w:p w14:paraId="70DFED43" w14:textId="77777777" w:rsidR="006B36EC" w:rsidRPr="00EA059F" w:rsidRDefault="006B36EC" w:rsidP="006B36EC">
            <w:pPr>
              <w:jc w:val="left"/>
              <w:rPr>
                <w:b/>
                <w:caps/>
                <w:sz w:val="20"/>
              </w:rPr>
            </w:pPr>
          </w:p>
          <w:p w14:paraId="599E0A84" w14:textId="77777777" w:rsidR="006B36EC" w:rsidRPr="00EA059F" w:rsidRDefault="006B36EC" w:rsidP="006B36EC">
            <w:pPr>
              <w:jc w:val="left"/>
              <w:rPr>
                <w:sz w:val="20"/>
              </w:rPr>
            </w:pPr>
          </w:p>
          <w:p w14:paraId="1F064871" w14:textId="1D19419D" w:rsidR="006B36EC" w:rsidRDefault="006B36EC" w:rsidP="006B36EC">
            <w:pPr>
              <w:jc w:val="left"/>
              <w:rPr>
                <w:sz w:val="20"/>
              </w:rPr>
            </w:pPr>
            <w:r w:rsidRPr="00EA059F">
              <w:rPr>
                <w:sz w:val="20"/>
              </w:rPr>
              <w:t>Financijski plan Doma za 202</w:t>
            </w:r>
            <w:r>
              <w:rPr>
                <w:sz w:val="20"/>
              </w:rPr>
              <w:t>4</w:t>
            </w:r>
            <w:r w:rsidRPr="00EA059F">
              <w:rPr>
                <w:sz w:val="20"/>
              </w:rPr>
              <w:t xml:space="preserve">. se temeljio na planiranom smještaju za </w:t>
            </w:r>
            <w:r>
              <w:rPr>
                <w:sz w:val="20"/>
              </w:rPr>
              <w:t>307</w:t>
            </w:r>
            <w:r w:rsidRPr="00EA059F">
              <w:rPr>
                <w:sz w:val="20"/>
              </w:rPr>
              <w:t xml:space="preserve"> korisnika.</w:t>
            </w:r>
          </w:p>
          <w:p w14:paraId="729302A2" w14:textId="18DD32E1" w:rsidR="006B36EC" w:rsidRPr="00EA059F" w:rsidRDefault="006B36EC" w:rsidP="006B36EC">
            <w:pPr>
              <w:jc w:val="left"/>
              <w:rPr>
                <w:sz w:val="20"/>
              </w:rPr>
            </w:pPr>
            <w:r>
              <w:rPr>
                <w:sz w:val="20"/>
              </w:rPr>
              <w:t xml:space="preserve">Pružanju usluge prehrane za 50 </w:t>
            </w:r>
            <w:proofErr w:type="spellStart"/>
            <w:r>
              <w:rPr>
                <w:sz w:val="20"/>
              </w:rPr>
              <w:t>vaninstutcionalnim</w:t>
            </w:r>
            <w:proofErr w:type="spellEnd"/>
            <w:r>
              <w:rPr>
                <w:sz w:val="20"/>
              </w:rPr>
              <w:t xml:space="preserve"> korisnicima.  </w:t>
            </w:r>
          </w:p>
          <w:p w14:paraId="4F15CC66" w14:textId="77777777" w:rsidR="006B36EC" w:rsidRPr="00EA059F" w:rsidRDefault="006B36EC" w:rsidP="006B36EC">
            <w:pPr>
              <w:jc w:val="left"/>
              <w:rPr>
                <w:sz w:val="20"/>
              </w:rPr>
            </w:pPr>
          </w:p>
          <w:p w14:paraId="124F4B7C" w14:textId="0AA330A9" w:rsidR="006B36EC" w:rsidRPr="00EA059F" w:rsidRDefault="006B36EC" w:rsidP="006B36EC">
            <w:pPr>
              <w:jc w:val="left"/>
              <w:rPr>
                <w:sz w:val="20"/>
              </w:rPr>
            </w:pPr>
            <w:r w:rsidRPr="00EA059F">
              <w:rPr>
                <w:sz w:val="20"/>
              </w:rPr>
              <w:t xml:space="preserve">Korisnici Doma su starije osobe koje koriste usluge stanovanja, prehrane, održavanje osobne higijene i higijene prostora, zdravstvenu i opću njegu, radno okupacijske i druge sadržaje. </w:t>
            </w:r>
          </w:p>
          <w:p w14:paraId="070F9324" w14:textId="77777777" w:rsidR="006B36EC" w:rsidRPr="00EA059F" w:rsidRDefault="006B36EC" w:rsidP="006B36EC">
            <w:pPr>
              <w:jc w:val="left"/>
              <w:rPr>
                <w:sz w:val="20"/>
              </w:rPr>
            </w:pPr>
          </w:p>
          <w:p w14:paraId="7B8C7D4D" w14:textId="77777777" w:rsidR="006B36EC" w:rsidRPr="00EA059F" w:rsidRDefault="006B36EC" w:rsidP="006B36EC">
            <w:pPr>
              <w:jc w:val="left"/>
              <w:rPr>
                <w:sz w:val="20"/>
              </w:rPr>
            </w:pPr>
            <w:r w:rsidRPr="00EA059F">
              <w:rPr>
                <w:sz w:val="20"/>
              </w:rPr>
              <w:t>U svom osnovnom programu odnosno osnovnoj djelatnosti sadržan je i cilj djelovanja Doma, a to je briga o starijim i nemoćnim osobama, što u radu ustanove znači:</w:t>
            </w:r>
          </w:p>
          <w:p w14:paraId="57B00023" w14:textId="77777777" w:rsidR="006B36EC" w:rsidRPr="00EA059F" w:rsidRDefault="006B36EC" w:rsidP="006B36EC">
            <w:pPr>
              <w:numPr>
                <w:ilvl w:val="0"/>
                <w:numId w:val="2"/>
              </w:numPr>
              <w:ind w:left="292" w:hanging="148"/>
              <w:jc w:val="left"/>
              <w:rPr>
                <w:sz w:val="20"/>
              </w:rPr>
            </w:pPr>
            <w:r w:rsidRPr="00EA059F">
              <w:rPr>
                <w:sz w:val="20"/>
              </w:rPr>
              <w:t>briga o kvalitetnom smještaju korisnika sukladno minimalnim standardima, a prema potrebama s obzirom na zdravstveno stanje i uvažavajući ostale posebnosti,</w:t>
            </w:r>
          </w:p>
          <w:p w14:paraId="160220A6" w14:textId="77777777" w:rsidR="006B36EC" w:rsidRPr="00EA059F" w:rsidRDefault="006B36EC" w:rsidP="006B36EC">
            <w:pPr>
              <w:numPr>
                <w:ilvl w:val="0"/>
                <w:numId w:val="2"/>
              </w:numPr>
              <w:ind w:left="292" w:hanging="148"/>
              <w:jc w:val="left"/>
              <w:rPr>
                <w:sz w:val="20"/>
              </w:rPr>
            </w:pPr>
            <w:r w:rsidRPr="00EA059F">
              <w:rPr>
                <w:sz w:val="20"/>
              </w:rPr>
              <w:t>briga o kvalitetnoj prehrani prilagođenoj dobi i specifičnim potrebama korisnika kao što je dijabetička i dijetalna prehrana;</w:t>
            </w:r>
          </w:p>
          <w:p w14:paraId="6AAB434A" w14:textId="77777777" w:rsidR="006B36EC" w:rsidRPr="00EA059F" w:rsidRDefault="006B36EC" w:rsidP="006B36EC">
            <w:pPr>
              <w:numPr>
                <w:ilvl w:val="0"/>
                <w:numId w:val="2"/>
              </w:numPr>
              <w:ind w:left="292" w:hanging="148"/>
              <w:jc w:val="left"/>
              <w:rPr>
                <w:sz w:val="20"/>
              </w:rPr>
            </w:pPr>
            <w:r w:rsidRPr="00EA059F">
              <w:rPr>
                <w:sz w:val="20"/>
              </w:rPr>
              <w:t>briga o higijeni, što podrazumijeva osobnu higijenu korisnika, urednost i čistoću prostora u kojem žive te redovitu brigu o čistoći rublja, posteljine i sl.</w:t>
            </w:r>
          </w:p>
          <w:p w14:paraId="4741568F" w14:textId="77777777" w:rsidR="006B36EC" w:rsidRPr="00EA059F" w:rsidRDefault="006B36EC" w:rsidP="006B36EC">
            <w:pPr>
              <w:numPr>
                <w:ilvl w:val="0"/>
                <w:numId w:val="2"/>
              </w:numPr>
              <w:ind w:left="292" w:hanging="148"/>
              <w:jc w:val="left"/>
              <w:rPr>
                <w:sz w:val="20"/>
              </w:rPr>
            </w:pPr>
            <w:r w:rsidRPr="00EA059F">
              <w:rPr>
                <w:sz w:val="20"/>
              </w:rPr>
              <w:t>cjelodnevna briga o zdravstvenom stanju korisnika kroz rad u tri smjene osoblja u Domu, te dostupnošću liječnika opće prakse, a po potrebi liječnika specijalista, kao i organiziranju i prijevozu na sve specijalističke preglede i pretrage.</w:t>
            </w:r>
          </w:p>
          <w:p w14:paraId="30A27C46" w14:textId="77777777" w:rsidR="006B36EC" w:rsidRPr="00EA059F" w:rsidRDefault="006B36EC" w:rsidP="006B36EC">
            <w:pPr>
              <w:jc w:val="left"/>
              <w:rPr>
                <w:sz w:val="20"/>
              </w:rPr>
            </w:pPr>
            <w:r w:rsidRPr="00EA059F">
              <w:rPr>
                <w:sz w:val="20"/>
              </w:rPr>
              <w:t xml:space="preserve">U </w:t>
            </w:r>
            <w:r>
              <w:rPr>
                <w:sz w:val="20"/>
              </w:rPr>
              <w:t>Domu</w:t>
            </w:r>
            <w:r w:rsidRPr="00EA059F">
              <w:rPr>
                <w:sz w:val="20"/>
              </w:rPr>
              <w:t xml:space="preserve"> se vodi briga o prostoru u kojem korisnici žive, koji se redovito održava, te se prema potrebama i mogućnostima zamjenjuju i nabavljaju potrebni uređaji i oprema. Istovremeno, vodi se briga i uređuje okoliš Doma</w:t>
            </w:r>
            <w:r>
              <w:rPr>
                <w:sz w:val="20"/>
              </w:rPr>
              <w:t>, u što se uključuju sposobni korisnici,</w:t>
            </w:r>
            <w:r w:rsidRPr="00EA059F">
              <w:rPr>
                <w:sz w:val="20"/>
              </w:rPr>
              <w:t xml:space="preserve"> kako bi se korisnicima pružila mogućnost boravka u dvorištima Doma, kao i okolnom prostoru, što je, također, čimbenik bolje kvalitete življenja.</w:t>
            </w:r>
          </w:p>
          <w:p w14:paraId="6486587A" w14:textId="77777777" w:rsidR="006B36EC" w:rsidRPr="00EA059F" w:rsidRDefault="006B36EC" w:rsidP="006B36EC">
            <w:pPr>
              <w:jc w:val="left"/>
              <w:rPr>
                <w:sz w:val="20"/>
              </w:rPr>
            </w:pPr>
          </w:p>
          <w:p w14:paraId="10FD325D" w14:textId="77777777" w:rsidR="006B36EC" w:rsidRPr="00EA059F" w:rsidRDefault="006B36EC" w:rsidP="006B36EC">
            <w:pPr>
              <w:jc w:val="left"/>
              <w:rPr>
                <w:sz w:val="20"/>
              </w:rPr>
            </w:pPr>
            <w:r w:rsidRPr="00EA059F">
              <w:rPr>
                <w:sz w:val="20"/>
              </w:rPr>
              <w:t>CILJEVI</w:t>
            </w:r>
          </w:p>
          <w:p w14:paraId="5C81DECB" w14:textId="77777777" w:rsidR="006B36EC" w:rsidRPr="00EA059F" w:rsidRDefault="006B36EC" w:rsidP="006B36EC">
            <w:pPr>
              <w:jc w:val="left"/>
              <w:rPr>
                <w:sz w:val="20"/>
              </w:rPr>
            </w:pPr>
          </w:p>
          <w:p w14:paraId="7D4CF6BF" w14:textId="014C409B" w:rsidR="006B36EC" w:rsidRPr="00EA059F" w:rsidRDefault="006B36EC" w:rsidP="006B36EC">
            <w:pPr>
              <w:jc w:val="left"/>
              <w:rPr>
                <w:sz w:val="20"/>
              </w:rPr>
            </w:pPr>
            <w:r w:rsidRPr="00EA059F">
              <w:rPr>
                <w:sz w:val="20"/>
              </w:rPr>
              <w:t xml:space="preserve">Ciljevi </w:t>
            </w:r>
            <w:r>
              <w:rPr>
                <w:sz w:val="20"/>
              </w:rPr>
              <w:t xml:space="preserve">Doma </w:t>
            </w:r>
            <w:r w:rsidRPr="00EA059F">
              <w:rPr>
                <w:sz w:val="20"/>
              </w:rPr>
              <w:t>koji su tijekom 202</w:t>
            </w:r>
            <w:r>
              <w:rPr>
                <w:sz w:val="20"/>
              </w:rPr>
              <w:t>3</w:t>
            </w:r>
            <w:r w:rsidRPr="00EA059F">
              <w:rPr>
                <w:sz w:val="20"/>
              </w:rPr>
              <w:t>.</w:t>
            </w:r>
            <w:r>
              <w:rPr>
                <w:sz w:val="20"/>
              </w:rPr>
              <w:t xml:space="preserve"> </w:t>
            </w:r>
            <w:r w:rsidRPr="00EA059F">
              <w:rPr>
                <w:sz w:val="20"/>
              </w:rPr>
              <w:t>godine ostvareni:</w:t>
            </w:r>
          </w:p>
          <w:p w14:paraId="0CA2F7E6" w14:textId="77777777" w:rsidR="006B36EC" w:rsidRPr="00EA059F" w:rsidRDefault="006B36EC" w:rsidP="006B36EC">
            <w:pPr>
              <w:jc w:val="left"/>
              <w:rPr>
                <w:sz w:val="20"/>
              </w:rPr>
            </w:pPr>
            <w:r w:rsidRPr="00EA059F">
              <w:rPr>
                <w:sz w:val="20"/>
              </w:rPr>
              <w:t>- podizanje kvalitete i standarda života korisnika u Domu</w:t>
            </w:r>
          </w:p>
          <w:p w14:paraId="630CE56E" w14:textId="77777777" w:rsidR="006B36EC" w:rsidRPr="00EA059F" w:rsidRDefault="006B36EC" w:rsidP="006B36EC">
            <w:pPr>
              <w:jc w:val="left"/>
              <w:rPr>
                <w:sz w:val="20"/>
              </w:rPr>
            </w:pPr>
            <w:r w:rsidRPr="00EA059F">
              <w:rPr>
                <w:sz w:val="20"/>
              </w:rPr>
              <w:t>- podizanje kvalitete i standarda pružene zdravstvene usluge i usluge njege</w:t>
            </w:r>
          </w:p>
          <w:p w14:paraId="00CA939E" w14:textId="77777777" w:rsidR="006B36EC" w:rsidRPr="00EA059F" w:rsidRDefault="006B36EC" w:rsidP="006B36EC">
            <w:pPr>
              <w:jc w:val="left"/>
              <w:rPr>
                <w:sz w:val="20"/>
              </w:rPr>
            </w:pPr>
            <w:r w:rsidRPr="00EA059F">
              <w:rPr>
                <w:sz w:val="20"/>
              </w:rPr>
              <w:t>- podizanje kvalitete usluge socijalnog rada i radne terapije</w:t>
            </w:r>
          </w:p>
          <w:p w14:paraId="768DC207" w14:textId="77777777" w:rsidR="006B36EC" w:rsidRDefault="006B36EC" w:rsidP="006B36EC">
            <w:pPr>
              <w:jc w:val="left"/>
              <w:rPr>
                <w:sz w:val="20"/>
              </w:rPr>
            </w:pPr>
            <w:r w:rsidRPr="00EA059F">
              <w:rPr>
                <w:sz w:val="20"/>
              </w:rPr>
              <w:t>- podizanje kvalitete uvjeta rada radnika</w:t>
            </w:r>
          </w:p>
          <w:p w14:paraId="37597823" w14:textId="77777777" w:rsidR="006B36EC" w:rsidRPr="00EA059F" w:rsidRDefault="006B36EC" w:rsidP="006B36EC">
            <w:pPr>
              <w:jc w:val="left"/>
              <w:rPr>
                <w:sz w:val="20"/>
              </w:rPr>
            </w:pPr>
            <w:r>
              <w:rPr>
                <w:sz w:val="20"/>
              </w:rPr>
              <w:t>- uključivanje što više korisnika u razne prigodne i svakodnevne aktivnosti, taj broj se stalno povećava, a korisnici su zadovoljniji.</w:t>
            </w:r>
          </w:p>
          <w:p w14:paraId="7E62A3D0" w14:textId="77777777" w:rsidR="006B36EC" w:rsidRPr="00EA059F" w:rsidRDefault="006B36EC" w:rsidP="006B36EC">
            <w:pPr>
              <w:jc w:val="left"/>
              <w:rPr>
                <w:sz w:val="20"/>
              </w:rPr>
            </w:pPr>
          </w:p>
          <w:p w14:paraId="29335F3F" w14:textId="77777777" w:rsidR="006B36EC" w:rsidRPr="00EA059F" w:rsidRDefault="006B36EC" w:rsidP="006B36EC">
            <w:pPr>
              <w:jc w:val="left"/>
              <w:rPr>
                <w:sz w:val="20"/>
              </w:rPr>
            </w:pPr>
            <w:r w:rsidRPr="00EA059F">
              <w:rPr>
                <w:sz w:val="20"/>
              </w:rPr>
              <w:t>POSEBNI CILJ</w:t>
            </w:r>
          </w:p>
          <w:p w14:paraId="32D9B0F4" w14:textId="77777777" w:rsidR="006B36EC" w:rsidRPr="00EA059F" w:rsidRDefault="006B36EC" w:rsidP="006B36EC">
            <w:pPr>
              <w:jc w:val="left"/>
              <w:rPr>
                <w:sz w:val="20"/>
              </w:rPr>
            </w:pPr>
          </w:p>
          <w:p w14:paraId="64665BE7" w14:textId="1324A138" w:rsidR="006B36EC" w:rsidRPr="00EA059F" w:rsidRDefault="006B36EC" w:rsidP="006B36EC">
            <w:pPr>
              <w:numPr>
                <w:ilvl w:val="0"/>
                <w:numId w:val="2"/>
              </w:numPr>
              <w:ind w:left="150" w:hanging="150"/>
              <w:jc w:val="left"/>
              <w:rPr>
                <w:sz w:val="20"/>
              </w:rPr>
            </w:pPr>
            <w:r w:rsidRPr="00EA059F">
              <w:rPr>
                <w:sz w:val="20"/>
              </w:rPr>
              <w:t>podignuta je razina zdravstvene zaštite u smislu zaštite korisnika u trenutnoj i u</w:t>
            </w:r>
            <w:r>
              <w:rPr>
                <w:sz w:val="20"/>
              </w:rPr>
              <w:t xml:space="preserve"> </w:t>
            </w:r>
            <w:r w:rsidRPr="00EA059F">
              <w:rPr>
                <w:sz w:val="20"/>
              </w:rPr>
              <w:t>buduć</w:t>
            </w:r>
            <w:r>
              <w:rPr>
                <w:sz w:val="20"/>
              </w:rPr>
              <w:t>oj</w:t>
            </w:r>
            <w:r w:rsidRPr="00EA059F">
              <w:rPr>
                <w:sz w:val="20"/>
              </w:rPr>
              <w:t xml:space="preserve"> epidemiološkoj situaciji.</w:t>
            </w:r>
          </w:p>
          <w:p w14:paraId="45E08FE6" w14:textId="77777777" w:rsidR="006B36EC" w:rsidRPr="00EA059F" w:rsidRDefault="006B36EC" w:rsidP="006B36EC">
            <w:pPr>
              <w:jc w:val="left"/>
              <w:rPr>
                <w:sz w:val="20"/>
              </w:rPr>
            </w:pPr>
          </w:p>
          <w:p w14:paraId="52FD425F" w14:textId="77777777" w:rsidR="006B36EC" w:rsidRPr="00EA059F" w:rsidRDefault="006B36EC" w:rsidP="006B36EC">
            <w:pPr>
              <w:jc w:val="left"/>
              <w:rPr>
                <w:bCs/>
                <w:sz w:val="20"/>
              </w:rPr>
            </w:pPr>
            <w:r w:rsidRPr="00EA059F">
              <w:rPr>
                <w:bCs/>
                <w:sz w:val="20"/>
              </w:rPr>
              <w:t>Optimalan broj zaposlenih, bolja organizacija rada i kvalitetna skrb o starijim osobama.</w:t>
            </w:r>
          </w:p>
          <w:p w14:paraId="58E80BDB" w14:textId="77777777" w:rsidR="006B36EC" w:rsidRPr="00EA059F" w:rsidRDefault="006B36EC" w:rsidP="006B36EC">
            <w:pPr>
              <w:jc w:val="left"/>
              <w:rPr>
                <w:bCs/>
                <w:sz w:val="20"/>
              </w:rPr>
            </w:pPr>
            <w:r w:rsidRPr="00EA059F">
              <w:rPr>
                <w:bCs/>
                <w:sz w:val="20"/>
              </w:rPr>
              <w:t>Osigurana je potrebna oprema, uvjeti za zaposlene i korisnike Doma.</w:t>
            </w:r>
          </w:p>
          <w:p w14:paraId="591BA620" w14:textId="77777777" w:rsidR="006B36EC" w:rsidRPr="00EA059F" w:rsidRDefault="006B36EC" w:rsidP="006B36EC">
            <w:pPr>
              <w:jc w:val="left"/>
              <w:rPr>
                <w:bCs/>
                <w:sz w:val="20"/>
              </w:rPr>
            </w:pPr>
            <w:r w:rsidRPr="00EA059F">
              <w:rPr>
                <w:bCs/>
                <w:sz w:val="20"/>
              </w:rPr>
              <w:t>Cilj je dalje poboljšanje prehrane, uključivanjem i korisnika u komisiju za jelovnik, a u okviru raspoloživih financijskih sredstava.</w:t>
            </w:r>
          </w:p>
          <w:p w14:paraId="14C1041A" w14:textId="77777777" w:rsidR="006B36EC" w:rsidRPr="00EA059F" w:rsidRDefault="006B36EC" w:rsidP="006B36EC">
            <w:pPr>
              <w:jc w:val="left"/>
              <w:rPr>
                <w:bCs/>
                <w:sz w:val="20"/>
              </w:rPr>
            </w:pPr>
            <w:r w:rsidRPr="00EA059F">
              <w:rPr>
                <w:bCs/>
                <w:sz w:val="20"/>
              </w:rPr>
              <w:t>Optimalan broj zaposlenih i dobra organizacija rada rezultirala je dobrim poslovanjem, izvršavala se redovita isplata plaća te svih naknada zaposlenima, i redovito plaćanje obveza prema dobavljačima. Važno za ostvarenje potrebnih prihoda je i vrlo visoka naplativost usluga jer se vodila briga o naplati potraživanja.</w:t>
            </w:r>
          </w:p>
          <w:p w14:paraId="4BC71131" w14:textId="77777777" w:rsidR="006B36EC" w:rsidRPr="00EA059F" w:rsidRDefault="006B36EC" w:rsidP="006B36EC">
            <w:pPr>
              <w:jc w:val="left"/>
              <w:rPr>
                <w:bCs/>
                <w:sz w:val="20"/>
              </w:rPr>
            </w:pPr>
            <w:r w:rsidRPr="00EA059F">
              <w:rPr>
                <w:bCs/>
                <w:sz w:val="20"/>
              </w:rPr>
              <w:t xml:space="preserve">Posebna briga usmjerena je na organizaciju života korisnika u Domu i to na kvalitetnu prehranu starijih osoba smještenih u </w:t>
            </w:r>
            <w:r>
              <w:rPr>
                <w:bCs/>
                <w:sz w:val="20"/>
              </w:rPr>
              <w:t>Domu</w:t>
            </w:r>
            <w:r w:rsidRPr="00EA059F">
              <w:rPr>
                <w:bCs/>
                <w:sz w:val="20"/>
              </w:rPr>
              <w:t xml:space="preserve">, higijenu, te brigu stručnog osoblja. Pratili su se standardi prehrane za starije osobe i vodila briga o korisnicima s posebnim potrebama u prehrani. </w:t>
            </w:r>
          </w:p>
          <w:p w14:paraId="2EEB6409" w14:textId="77777777" w:rsidR="006B36EC" w:rsidRDefault="006B36EC" w:rsidP="006B36EC">
            <w:pPr>
              <w:jc w:val="left"/>
              <w:rPr>
                <w:bCs/>
                <w:sz w:val="20"/>
              </w:rPr>
            </w:pPr>
            <w:r w:rsidRPr="00EA059F">
              <w:rPr>
                <w:bCs/>
                <w:sz w:val="20"/>
              </w:rPr>
              <w:t>Smještaj u stacionarnom dijelu osiguravao je kontinuiranu zdravstvenu skrb te njegu na visokoj razini kroz rad stručnog medicinskog osoblja</w:t>
            </w:r>
            <w:r>
              <w:rPr>
                <w:bCs/>
                <w:sz w:val="20"/>
              </w:rPr>
              <w:t>,</w:t>
            </w:r>
            <w:r w:rsidRPr="00EA059F">
              <w:rPr>
                <w:bCs/>
                <w:sz w:val="20"/>
              </w:rPr>
              <w:t xml:space="preserve"> </w:t>
            </w:r>
            <w:r>
              <w:rPr>
                <w:bCs/>
                <w:sz w:val="20"/>
              </w:rPr>
              <w:t>po pozivima i redovnim posjetima</w:t>
            </w:r>
            <w:r w:rsidRPr="00EA059F">
              <w:rPr>
                <w:bCs/>
                <w:sz w:val="20"/>
              </w:rPr>
              <w:t xml:space="preserve"> </w:t>
            </w:r>
            <w:r>
              <w:rPr>
                <w:bCs/>
                <w:sz w:val="20"/>
              </w:rPr>
              <w:t>nadležnog liječnika.</w:t>
            </w:r>
            <w:r w:rsidRPr="00EA059F">
              <w:rPr>
                <w:bCs/>
                <w:sz w:val="20"/>
              </w:rPr>
              <w:t xml:space="preserve"> </w:t>
            </w:r>
          </w:p>
          <w:p w14:paraId="176981F1" w14:textId="77777777" w:rsidR="006B36EC" w:rsidRPr="00EA059F" w:rsidRDefault="006B36EC" w:rsidP="006B36EC">
            <w:pPr>
              <w:jc w:val="left"/>
              <w:rPr>
                <w:bCs/>
                <w:sz w:val="20"/>
              </w:rPr>
            </w:pPr>
            <w:r w:rsidRPr="00EA059F">
              <w:rPr>
                <w:bCs/>
                <w:sz w:val="20"/>
              </w:rPr>
              <w:t>Cilj je bio veća prilagodba prostora s posebnim</w:t>
            </w:r>
            <w:r>
              <w:rPr>
                <w:bCs/>
                <w:sz w:val="20"/>
              </w:rPr>
              <w:t xml:space="preserve"> kupaonskim</w:t>
            </w:r>
            <w:r w:rsidRPr="00EA059F">
              <w:rPr>
                <w:bCs/>
                <w:sz w:val="20"/>
              </w:rPr>
              <w:t xml:space="preserve"> vratima, te unutarnjim uređenjem koje je poticajno za orijentaciju korisnika.</w:t>
            </w:r>
          </w:p>
          <w:p w14:paraId="45AAB7C4" w14:textId="77777777" w:rsidR="006B36EC" w:rsidRPr="00EA059F" w:rsidRDefault="006B36EC" w:rsidP="006B36EC">
            <w:pPr>
              <w:jc w:val="left"/>
              <w:rPr>
                <w:bCs/>
                <w:sz w:val="20"/>
              </w:rPr>
            </w:pPr>
            <w:r w:rsidRPr="00EA059F">
              <w:rPr>
                <w:bCs/>
                <w:sz w:val="20"/>
              </w:rPr>
              <w:lastRenderedPageBreak/>
              <w:t>Korisnicima u stambenom dijelu osiguran je kvalitetan smještaj sukladno potrebama starijih osoba, prehrana, higijenski uvjeti na visokoj razini. Također, osigurana je mogućnost uključivanja u aktivnosti radno – okupacione terapije te organizirani razni događaji u smislu kulturno zabavnih aktivnosti.</w:t>
            </w:r>
          </w:p>
          <w:p w14:paraId="4158C367" w14:textId="77777777" w:rsidR="006B36EC" w:rsidRPr="00EA059F" w:rsidRDefault="006B36EC" w:rsidP="006B36EC">
            <w:pPr>
              <w:jc w:val="left"/>
              <w:rPr>
                <w:bCs/>
                <w:sz w:val="20"/>
              </w:rPr>
            </w:pPr>
            <w:r w:rsidRPr="00EA059F">
              <w:rPr>
                <w:bCs/>
                <w:sz w:val="20"/>
              </w:rPr>
              <w:t xml:space="preserve">Da bi se postigao što kvalitetniji rad, zaposleni su se </w:t>
            </w:r>
            <w:r>
              <w:rPr>
                <w:bCs/>
                <w:sz w:val="20"/>
              </w:rPr>
              <w:t xml:space="preserve">po potrebi i iskazanim željama </w:t>
            </w:r>
            <w:r w:rsidRPr="00EA059F">
              <w:rPr>
                <w:bCs/>
                <w:sz w:val="20"/>
              </w:rPr>
              <w:t>upućivali na edukacije i stručno osposobljavanje kako bi pratili sve promjene u sustavu.</w:t>
            </w:r>
          </w:p>
          <w:p w14:paraId="054D2129" w14:textId="77777777" w:rsidR="006B36EC" w:rsidRPr="00EA059F" w:rsidRDefault="006B36EC" w:rsidP="006B36EC">
            <w:pPr>
              <w:jc w:val="left"/>
              <w:rPr>
                <w:bCs/>
                <w:sz w:val="20"/>
              </w:rPr>
            </w:pPr>
            <w:r w:rsidRPr="00EA059F">
              <w:rPr>
                <w:bCs/>
                <w:sz w:val="20"/>
              </w:rPr>
              <w:t>Aktivno se provodila zaštita na radu,</w:t>
            </w:r>
            <w:r>
              <w:rPr>
                <w:bCs/>
                <w:sz w:val="20"/>
              </w:rPr>
              <w:t xml:space="preserve"> atesti, servisiranje i drugi pregledi i popravci</w:t>
            </w:r>
            <w:r w:rsidRPr="00EA059F">
              <w:rPr>
                <w:bCs/>
                <w:sz w:val="20"/>
              </w:rPr>
              <w:t xml:space="preserve"> </w:t>
            </w:r>
            <w:r>
              <w:rPr>
                <w:bCs/>
                <w:sz w:val="20"/>
              </w:rPr>
              <w:t>kako bis se zadovoljili</w:t>
            </w:r>
            <w:r w:rsidRPr="00EA059F">
              <w:rPr>
                <w:bCs/>
                <w:sz w:val="20"/>
              </w:rPr>
              <w:t xml:space="preserve"> uvjeti za zaštitu od požara i zaštitu okoliša, te su se pravilno primjenjivali HACCP sustavi.</w:t>
            </w:r>
          </w:p>
          <w:p w14:paraId="7AFDD418" w14:textId="77777777" w:rsidR="006B36EC" w:rsidRPr="00EA059F" w:rsidRDefault="006B36EC" w:rsidP="006B36EC">
            <w:pPr>
              <w:jc w:val="left"/>
              <w:rPr>
                <w:bCs/>
                <w:sz w:val="20"/>
              </w:rPr>
            </w:pPr>
            <w:r w:rsidRPr="00EA059F">
              <w:rPr>
                <w:bCs/>
                <w:sz w:val="20"/>
              </w:rPr>
              <w:t>Osigurana su sredstva za redovita investicijska održavanja zgrade Doma i opreme.</w:t>
            </w:r>
          </w:p>
          <w:p w14:paraId="76BE9161" w14:textId="77777777" w:rsidR="006B36EC" w:rsidRPr="00EA059F" w:rsidRDefault="006B36EC" w:rsidP="006B36EC">
            <w:pPr>
              <w:jc w:val="left"/>
              <w:rPr>
                <w:bCs/>
                <w:sz w:val="20"/>
                <w:u w:val="single"/>
              </w:rPr>
            </w:pPr>
          </w:p>
          <w:p w14:paraId="07DC2F67" w14:textId="77777777" w:rsidR="006B36EC" w:rsidRPr="00EA059F" w:rsidRDefault="006B36EC" w:rsidP="006B36EC">
            <w:pPr>
              <w:jc w:val="left"/>
              <w:rPr>
                <w:bCs/>
                <w:sz w:val="20"/>
              </w:rPr>
            </w:pPr>
            <w:r w:rsidRPr="00EA059F">
              <w:rPr>
                <w:bCs/>
                <w:sz w:val="20"/>
              </w:rPr>
              <w:t>POKAZATELJI USPJEŠNOSTI</w:t>
            </w:r>
          </w:p>
          <w:p w14:paraId="25132AF5" w14:textId="77777777" w:rsidR="006B36EC" w:rsidRPr="00EA059F" w:rsidRDefault="006B36EC" w:rsidP="006B36EC">
            <w:pPr>
              <w:jc w:val="left"/>
              <w:rPr>
                <w:bCs/>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714"/>
              <w:gridCol w:w="2410"/>
            </w:tblGrid>
            <w:tr w:rsidR="006B36EC" w:rsidRPr="00EA059F" w14:paraId="22337F4E" w14:textId="77777777" w:rsidTr="000853E0">
              <w:trPr>
                <w:cantSplit/>
                <w:jc w:val="center"/>
              </w:trPr>
              <w:tc>
                <w:tcPr>
                  <w:tcW w:w="1698" w:type="dxa"/>
                  <w:tcBorders>
                    <w:top w:val="single" w:sz="4" w:space="0" w:color="auto"/>
                    <w:left w:val="single" w:sz="4" w:space="0" w:color="auto"/>
                    <w:bottom w:val="single" w:sz="4" w:space="0" w:color="auto"/>
                    <w:right w:val="single" w:sz="4" w:space="0" w:color="auto"/>
                  </w:tcBorders>
                  <w:vAlign w:val="center"/>
                  <w:hideMark/>
                </w:tcPr>
                <w:p w14:paraId="6B63B6BE" w14:textId="77777777" w:rsidR="006B36EC" w:rsidRPr="00EA059F" w:rsidRDefault="006B36EC" w:rsidP="0051557F">
                  <w:pPr>
                    <w:framePr w:hSpace="180" w:wrap="around" w:vAnchor="text" w:hAnchor="text" w:x="-45" w:y="1"/>
                    <w:suppressOverlap/>
                    <w:jc w:val="left"/>
                    <w:rPr>
                      <w:bCs/>
                      <w:sz w:val="20"/>
                    </w:rPr>
                  </w:pPr>
                  <w:r w:rsidRPr="00EA059F">
                    <w:rPr>
                      <w:bCs/>
                      <w:sz w:val="20"/>
                    </w:rPr>
                    <w:t>Pokazatelj uspješnosti</w:t>
                  </w:r>
                </w:p>
              </w:tc>
              <w:tc>
                <w:tcPr>
                  <w:tcW w:w="1714" w:type="dxa"/>
                  <w:tcBorders>
                    <w:top w:val="single" w:sz="4" w:space="0" w:color="auto"/>
                    <w:left w:val="single" w:sz="4" w:space="0" w:color="auto"/>
                    <w:bottom w:val="single" w:sz="4" w:space="0" w:color="auto"/>
                    <w:right w:val="single" w:sz="4" w:space="0" w:color="auto"/>
                  </w:tcBorders>
                  <w:vAlign w:val="center"/>
                  <w:hideMark/>
                </w:tcPr>
                <w:p w14:paraId="6B668AA3" w14:textId="77777777" w:rsidR="006B36EC" w:rsidRPr="00EA059F" w:rsidRDefault="006B36EC" w:rsidP="0051557F">
                  <w:pPr>
                    <w:pStyle w:val="Naslov7"/>
                    <w:framePr w:hSpace="180" w:wrap="around" w:vAnchor="text" w:hAnchor="text" w:x="-45" w:y="1"/>
                    <w:suppressOverlap/>
                    <w:jc w:val="left"/>
                    <w:rPr>
                      <w:rFonts w:ascii="Times New Roman" w:hAnsi="Times New Roman"/>
                      <w:b w:val="0"/>
                    </w:rPr>
                  </w:pPr>
                  <w:r w:rsidRPr="00EA059F">
                    <w:rPr>
                      <w:rFonts w:ascii="Times New Roman" w:hAnsi="Times New Roman"/>
                      <w:b w:val="0"/>
                    </w:rPr>
                    <w:t>Polazna</w:t>
                  </w:r>
                </w:p>
                <w:p w14:paraId="57E1738B" w14:textId="565FFB1F" w:rsidR="006B36EC" w:rsidRPr="00EA059F" w:rsidRDefault="006B36EC" w:rsidP="0051557F">
                  <w:pPr>
                    <w:framePr w:hSpace="180" w:wrap="around" w:vAnchor="text" w:hAnchor="text" w:x="-45" w:y="1"/>
                    <w:suppressOverlap/>
                    <w:jc w:val="left"/>
                    <w:rPr>
                      <w:sz w:val="20"/>
                    </w:rPr>
                  </w:pPr>
                  <w:r w:rsidRPr="00EA059F">
                    <w:rPr>
                      <w:sz w:val="20"/>
                    </w:rPr>
                    <w:t>vrijednost za 202</w:t>
                  </w:r>
                  <w:r>
                    <w:rPr>
                      <w:sz w:val="20"/>
                    </w:rPr>
                    <w:t>3</w:t>
                  </w:r>
                  <w:r w:rsidRPr="00EA059F">
                    <w:rPr>
                      <w:sz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1A7DB9" w14:textId="77777777" w:rsidR="006B36EC" w:rsidRPr="00EA059F" w:rsidRDefault="006B36EC" w:rsidP="0051557F">
                  <w:pPr>
                    <w:pStyle w:val="Naslov7"/>
                    <w:framePr w:hSpace="180" w:wrap="around" w:vAnchor="text" w:hAnchor="text" w:x="-45" w:y="1"/>
                    <w:suppressOverlap/>
                    <w:jc w:val="left"/>
                    <w:rPr>
                      <w:rFonts w:ascii="Times New Roman" w:hAnsi="Times New Roman"/>
                      <w:b w:val="0"/>
                    </w:rPr>
                  </w:pPr>
                  <w:r w:rsidRPr="00EA059F">
                    <w:rPr>
                      <w:rFonts w:ascii="Times New Roman" w:hAnsi="Times New Roman"/>
                      <w:b w:val="0"/>
                    </w:rPr>
                    <w:t>Ciljana i postignuta</w:t>
                  </w:r>
                </w:p>
                <w:p w14:paraId="3656276E" w14:textId="7C7AE6E8" w:rsidR="006B36EC" w:rsidRPr="00EA059F" w:rsidRDefault="006B36EC" w:rsidP="0051557F">
                  <w:pPr>
                    <w:pStyle w:val="Naslov7"/>
                    <w:framePr w:hSpace="180" w:wrap="around" w:vAnchor="text" w:hAnchor="text" w:x="-45" w:y="1"/>
                    <w:suppressOverlap/>
                    <w:jc w:val="left"/>
                    <w:rPr>
                      <w:rFonts w:ascii="Times New Roman" w:hAnsi="Times New Roman"/>
                      <w:b w:val="0"/>
                    </w:rPr>
                  </w:pPr>
                  <w:r w:rsidRPr="00EA059F">
                    <w:rPr>
                      <w:rFonts w:ascii="Times New Roman" w:hAnsi="Times New Roman"/>
                      <w:b w:val="0"/>
                    </w:rPr>
                    <w:t>vrijednost u 202</w:t>
                  </w:r>
                  <w:r>
                    <w:rPr>
                      <w:rFonts w:ascii="Times New Roman" w:hAnsi="Times New Roman"/>
                      <w:b w:val="0"/>
                    </w:rPr>
                    <w:t>4</w:t>
                  </w:r>
                  <w:r w:rsidRPr="00EA059F">
                    <w:rPr>
                      <w:rFonts w:ascii="Times New Roman" w:hAnsi="Times New Roman"/>
                      <w:b w:val="0"/>
                    </w:rPr>
                    <w:t>.</w:t>
                  </w:r>
                </w:p>
              </w:tc>
            </w:tr>
            <w:tr w:rsidR="006B36EC" w:rsidRPr="00EA059F" w14:paraId="78C21DAE" w14:textId="77777777" w:rsidTr="000853E0">
              <w:trPr>
                <w:cantSplit/>
                <w:jc w:val="center"/>
              </w:trPr>
              <w:tc>
                <w:tcPr>
                  <w:tcW w:w="1698" w:type="dxa"/>
                  <w:tcBorders>
                    <w:top w:val="single" w:sz="4" w:space="0" w:color="auto"/>
                    <w:left w:val="single" w:sz="4" w:space="0" w:color="auto"/>
                    <w:bottom w:val="single" w:sz="4" w:space="0" w:color="auto"/>
                    <w:right w:val="single" w:sz="4" w:space="0" w:color="auto"/>
                  </w:tcBorders>
                  <w:hideMark/>
                </w:tcPr>
                <w:p w14:paraId="2CA78CBC" w14:textId="77777777" w:rsidR="006B36EC" w:rsidRPr="00EA059F" w:rsidRDefault="006B36EC" w:rsidP="0051557F">
                  <w:pPr>
                    <w:framePr w:hSpace="180" w:wrap="around" w:vAnchor="text" w:hAnchor="text" w:x="-45" w:y="1"/>
                    <w:suppressOverlap/>
                    <w:jc w:val="left"/>
                    <w:rPr>
                      <w:sz w:val="20"/>
                    </w:rPr>
                  </w:pPr>
                  <w:r w:rsidRPr="00EA059F">
                    <w:rPr>
                      <w:sz w:val="20"/>
                    </w:rPr>
                    <w:t>1. Pravovremena isplata plaća svim zaposlenima</w:t>
                  </w:r>
                </w:p>
              </w:tc>
              <w:tc>
                <w:tcPr>
                  <w:tcW w:w="1714" w:type="dxa"/>
                  <w:tcBorders>
                    <w:top w:val="single" w:sz="4" w:space="0" w:color="auto"/>
                    <w:left w:val="single" w:sz="4" w:space="0" w:color="auto"/>
                    <w:bottom w:val="single" w:sz="4" w:space="0" w:color="auto"/>
                    <w:right w:val="single" w:sz="4" w:space="0" w:color="auto"/>
                  </w:tcBorders>
                  <w:vAlign w:val="center"/>
                  <w:hideMark/>
                </w:tcPr>
                <w:p w14:paraId="32CEC105" w14:textId="77777777" w:rsidR="006B36EC" w:rsidRPr="00EA059F" w:rsidRDefault="006B36EC" w:rsidP="0051557F">
                  <w:pPr>
                    <w:framePr w:hSpace="180" w:wrap="around" w:vAnchor="text" w:hAnchor="text" w:x="-45" w:y="1"/>
                    <w:suppressOverlap/>
                    <w:jc w:val="center"/>
                    <w:rPr>
                      <w:sz w:val="20"/>
                    </w:rPr>
                  </w:pPr>
                  <w:r w:rsidRPr="00EA059F">
                    <w:rPr>
                      <w:sz w:val="20"/>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CFA38D" w14:textId="77777777" w:rsidR="006B36EC" w:rsidRPr="00EA059F" w:rsidRDefault="006B36EC" w:rsidP="0051557F">
                  <w:pPr>
                    <w:framePr w:hSpace="180" w:wrap="around" w:vAnchor="text" w:hAnchor="text" w:x="-45" w:y="1"/>
                    <w:suppressOverlap/>
                    <w:jc w:val="center"/>
                    <w:rPr>
                      <w:sz w:val="20"/>
                    </w:rPr>
                  </w:pPr>
                  <w:r w:rsidRPr="00EA059F">
                    <w:rPr>
                      <w:sz w:val="20"/>
                    </w:rPr>
                    <w:t>100%</w:t>
                  </w:r>
                </w:p>
              </w:tc>
            </w:tr>
            <w:tr w:rsidR="006B36EC" w:rsidRPr="00EA059F" w14:paraId="74AB9D2C" w14:textId="77777777" w:rsidTr="000853E0">
              <w:trPr>
                <w:cantSplit/>
                <w:jc w:val="center"/>
              </w:trPr>
              <w:tc>
                <w:tcPr>
                  <w:tcW w:w="1698" w:type="dxa"/>
                  <w:tcBorders>
                    <w:top w:val="single" w:sz="4" w:space="0" w:color="auto"/>
                    <w:left w:val="single" w:sz="4" w:space="0" w:color="auto"/>
                    <w:bottom w:val="single" w:sz="4" w:space="0" w:color="auto"/>
                    <w:right w:val="single" w:sz="4" w:space="0" w:color="auto"/>
                  </w:tcBorders>
                  <w:hideMark/>
                </w:tcPr>
                <w:p w14:paraId="49F984A9" w14:textId="77777777" w:rsidR="006B36EC" w:rsidRPr="00EA059F" w:rsidRDefault="006B36EC" w:rsidP="0051557F">
                  <w:pPr>
                    <w:framePr w:hSpace="180" w:wrap="around" w:vAnchor="text" w:hAnchor="text" w:x="-45" w:y="1"/>
                    <w:suppressOverlap/>
                    <w:jc w:val="left"/>
                    <w:rPr>
                      <w:sz w:val="20"/>
                    </w:rPr>
                  </w:pPr>
                  <w:r w:rsidRPr="00EA059F">
                    <w:rPr>
                      <w:sz w:val="20"/>
                    </w:rPr>
                    <w:t>2.Naplativost usluga smještaja</w:t>
                  </w:r>
                </w:p>
              </w:tc>
              <w:tc>
                <w:tcPr>
                  <w:tcW w:w="1714" w:type="dxa"/>
                  <w:tcBorders>
                    <w:top w:val="single" w:sz="4" w:space="0" w:color="auto"/>
                    <w:left w:val="single" w:sz="4" w:space="0" w:color="auto"/>
                    <w:bottom w:val="single" w:sz="4" w:space="0" w:color="auto"/>
                    <w:right w:val="single" w:sz="4" w:space="0" w:color="auto"/>
                  </w:tcBorders>
                  <w:vAlign w:val="center"/>
                  <w:hideMark/>
                </w:tcPr>
                <w:p w14:paraId="04632954" w14:textId="77777777" w:rsidR="006B36EC" w:rsidRPr="00EA059F" w:rsidRDefault="006B36EC" w:rsidP="0051557F">
                  <w:pPr>
                    <w:framePr w:hSpace="180" w:wrap="around" w:vAnchor="text" w:hAnchor="text" w:x="-45" w:y="1"/>
                    <w:suppressOverlap/>
                    <w:jc w:val="center"/>
                    <w:rPr>
                      <w:sz w:val="20"/>
                    </w:rPr>
                  </w:pPr>
                  <w:r w:rsidRPr="00EA059F">
                    <w:rPr>
                      <w:sz w:val="20"/>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353E80" w14:textId="40A01D57" w:rsidR="006B36EC" w:rsidRPr="00EA059F" w:rsidRDefault="006B36EC" w:rsidP="0051557F">
                  <w:pPr>
                    <w:framePr w:hSpace="180" w:wrap="around" w:vAnchor="text" w:hAnchor="text" w:x="-45" w:y="1"/>
                    <w:suppressOverlap/>
                    <w:jc w:val="center"/>
                    <w:rPr>
                      <w:sz w:val="20"/>
                    </w:rPr>
                  </w:pPr>
                  <w:r>
                    <w:rPr>
                      <w:sz w:val="20"/>
                    </w:rPr>
                    <w:t>96</w:t>
                  </w:r>
                  <w:r w:rsidRPr="00EA059F">
                    <w:rPr>
                      <w:sz w:val="20"/>
                    </w:rPr>
                    <w:t>%</w:t>
                  </w:r>
                </w:p>
              </w:tc>
            </w:tr>
            <w:tr w:rsidR="006B36EC" w:rsidRPr="00EA059F" w14:paraId="1704B1C1" w14:textId="77777777" w:rsidTr="000853E0">
              <w:trPr>
                <w:cantSplit/>
                <w:jc w:val="center"/>
              </w:trPr>
              <w:tc>
                <w:tcPr>
                  <w:tcW w:w="1698" w:type="dxa"/>
                  <w:tcBorders>
                    <w:top w:val="single" w:sz="4" w:space="0" w:color="auto"/>
                    <w:left w:val="single" w:sz="4" w:space="0" w:color="auto"/>
                    <w:bottom w:val="single" w:sz="4" w:space="0" w:color="auto"/>
                    <w:right w:val="single" w:sz="4" w:space="0" w:color="auto"/>
                  </w:tcBorders>
                  <w:hideMark/>
                </w:tcPr>
                <w:p w14:paraId="76B997BE" w14:textId="77777777" w:rsidR="006B36EC" w:rsidRPr="00EA059F" w:rsidRDefault="006B36EC" w:rsidP="0051557F">
                  <w:pPr>
                    <w:framePr w:hSpace="180" w:wrap="around" w:vAnchor="text" w:hAnchor="text" w:x="-45" w:y="1"/>
                    <w:suppressOverlap/>
                    <w:jc w:val="left"/>
                    <w:rPr>
                      <w:sz w:val="20"/>
                    </w:rPr>
                  </w:pPr>
                  <w:r w:rsidRPr="00EA059F">
                    <w:rPr>
                      <w:sz w:val="20"/>
                    </w:rPr>
                    <w:t>3. Pravovremeno plaćanje dobavljačima</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8FF507B" w14:textId="77777777" w:rsidR="006B36EC" w:rsidRPr="00EA059F" w:rsidRDefault="006B36EC" w:rsidP="0051557F">
                  <w:pPr>
                    <w:framePr w:hSpace="180" w:wrap="around" w:vAnchor="text" w:hAnchor="text" w:x="-45" w:y="1"/>
                    <w:suppressOverlap/>
                    <w:jc w:val="center"/>
                    <w:rPr>
                      <w:sz w:val="20"/>
                    </w:rPr>
                  </w:pPr>
                  <w:r w:rsidRPr="00EA059F">
                    <w:rPr>
                      <w:sz w:val="20"/>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BF4D4A" w14:textId="77777777" w:rsidR="006B36EC" w:rsidRPr="00EA059F" w:rsidRDefault="006B36EC" w:rsidP="0051557F">
                  <w:pPr>
                    <w:framePr w:hSpace="180" w:wrap="around" w:vAnchor="text" w:hAnchor="text" w:x="-45" w:y="1"/>
                    <w:suppressOverlap/>
                    <w:jc w:val="center"/>
                    <w:rPr>
                      <w:sz w:val="20"/>
                    </w:rPr>
                  </w:pPr>
                  <w:r w:rsidRPr="00EA059F">
                    <w:rPr>
                      <w:sz w:val="20"/>
                    </w:rPr>
                    <w:t>100%</w:t>
                  </w:r>
                </w:p>
              </w:tc>
            </w:tr>
          </w:tbl>
          <w:p w14:paraId="2A23F07D" w14:textId="77777777" w:rsidR="006B36EC" w:rsidRPr="00EA059F" w:rsidRDefault="006B36EC" w:rsidP="006B36EC">
            <w:pPr>
              <w:jc w:val="left"/>
              <w:rPr>
                <w:bCs/>
                <w:sz w:val="20"/>
              </w:rPr>
            </w:pPr>
          </w:p>
          <w:p w14:paraId="3FCDA7CD" w14:textId="1503F1F4" w:rsidR="006B36EC" w:rsidRPr="00EA059F" w:rsidRDefault="006B36EC" w:rsidP="006B36EC">
            <w:pPr>
              <w:jc w:val="left"/>
              <w:rPr>
                <w:b/>
                <w:caps/>
                <w:sz w:val="20"/>
              </w:rPr>
            </w:pPr>
            <w:r w:rsidRPr="00EA059F">
              <w:rPr>
                <w:b/>
                <w:caps/>
                <w:sz w:val="20"/>
              </w:rPr>
              <w:t>ŠIBENSKO-KNINSKA ŽUPANIJA JE kao osnivač OTVORILA SLJEDEĆE AKTIVNOSTI za 202</w:t>
            </w:r>
            <w:r>
              <w:rPr>
                <w:b/>
                <w:caps/>
                <w:sz w:val="20"/>
              </w:rPr>
              <w:t>3</w:t>
            </w:r>
            <w:r w:rsidRPr="00EA059F">
              <w:rPr>
                <w:b/>
                <w:caps/>
                <w:sz w:val="20"/>
              </w:rPr>
              <w:t xml:space="preserve"> godinu:</w:t>
            </w:r>
          </w:p>
          <w:p w14:paraId="4FAB4CBF" w14:textId="77777777" w:rsidR="006B36EC" w:rsidRPr="00EA059F" w:rsidRDefault="006B36EC" w:rsidP="006B36EC">
            <w:pPr>
              <w:jc w:val="left"/>
              <w:rPr>
                <w:b/>
                <w:caps/>
                <w:sz w:val="20"/>
              </w:rPr>
            </w:pPr>
          </w:p>
          <w:p w14:paraId="79AC1D17" w14:textId="0BF2B593" w:rsidR="006B36EC" w:rsidRPr="00EA059F" w:rsidRDefault="006B36EC" w:rsidP="006B36EC">
            <w:pPr>
              <w:jc w:val="left"/>
              <w:rPr>
                <w:caps/>
                <w:sz w:val="20"/>
              </w:rPr>
            </w:pPr>
            <w:r w:rsidRPr="00EA059F">
              <w:rPr>
                <w:b/>
                <w:caps/>
                <w:sz w:val="20"/>
              </w:rPr>
              <w:t>AKTIVNOST: 1003-06</w:t>
            </w:r>
            <w:r w:rsidRPr="00EA059F">
              <w:rPr>
                <w:caps/>
                <w:sz w:val="20"/>
              </w:rPr>
              <w:t xml:space="preserve"> BRIGA ZA STARIJE OSOBE – STANDARD ( DECENTRALIZIRANA SREDSTVA)</w:t>
            </w:r>
          </w:p>
          <w:p w14:paraId="5AE4F629" w14:textId="77777777" w:rsidR="006B36EC" w:rsidRPr="00EA059F" w:rsidRDefault="006B36EC" w:rsidP="006B36EC">
            <w:pPr>
              <w:jc w:val="left"/>
              <w:rPr>
                <w:caps/>
                <w:sz w:val="20"/>
              </w:rPr>
            </w:pPr>
            <w:r w:rsidRPr="00EA059F">
              <w:rPr>
                <w:caps/>
                <w:sz w:val="20"/>
              </w:rPr>
              <w:t xml:space="preserve">                          </w:t>
            </w:r>
          </w:p>
          <w:p w14:paraId="1CC47803" w14:textId="276B1241" w:rsidR="006B36EC" w:rsidRPr="00EA059F" w:rsidRDefault="006B36EC" w:rsidP="006B36EC">
            <w:pPr>
              <w:jc w:val="left"/>
              <w:rPr>
                <w:caps/>
                <w:sz w:val="20"/>
              </w:rPr>
            </w:pPr>
            <w:r w:rsidRPr="00EA059F">
              <w:rPr>
                <w:b/>
                <w:caps/>
                <w:sz w:val="20"/>
              </w:rPr>
              <w:t>AKTIVNOST: 1003-07</w:t>
            </w:r>
            <w:r w:rsidRPr="00EA059F">
              <w:rPr>
                <w:caps/>
                <w:sz w:val="20"/>
              </w:rPr>
              <w:t xml:space="preserve"> BRIGA ZA STARIJE OSOBE – IZNAD STANDARDA ( PRIHODI PO POSEBNIM PROPISIMA)</w:t>
            </w:r>
          </w:p>
          <w:p w14:paraId="383CBAE5" w14:textId="77777777" w:rsidR="006B36EC" w:rsidRPr="00EA059F" w:rsidRDefault="006B36EC" w:rsidP="006B36EC">
            <w:pPr>
              <w:jc w:val="left"/>
              <w:rPr>
                <w:caps/>
                <w:sz w:val="20"/>
              </w:rPr>
            </w:pPr>
          </w:p>
          <w:p w14:paraId="0CDAB8B0" w14:textId="57D63199" w:rsidR="006B36EC" w:rsidRPr="00EA059F" w:rsidRDefault="006B36EC" w:rsidP="006B36EC">
            <w:pPr>
              <w:jc w:val="left"/>
              <w:rPr>
                <w:caps/>
                <w:sz w:val="20"/>
              </w:rPr>
            </w:pPr>
            <w:r w:rsidRPr="00EA059F">
              <w:rPr>
                <w:b/>
                <w:caps/>
                <w:sz w:val="20"/>
              </w:rPr>
              <w:t>AKTIVNOST: 1003-1</w:t>
            </w:r>
            <w:r>
              <w:rPr>
                <w:b/>
                <w:caps/>
                <w:sz w:val="20"/>
              </w:rPr>
              <w:t>3</w:t>
            </w:r>
            <w:r w:rsidRPr="00EA059F">
              <w:rPr>
                <w:caps/>
                <w:sz w:val="20"/>
              </w:rPr>
              <w:t xml:space="preserve"> OTPLATA PRIMLJENOG KREDITA ZA PROJEKT ENERGETSKE OBNOVE ZGRADE du </w:t>
            </w:r>
            <w:r>
              <w:rPr>
                <w:caps/>
                <w:sz w:val="20"/>
              </w:rPr>
              <w:t>CVJETNI DOM šIBENIK</w:t>
            </w:r>
          </w:p>
          <w:p w14:paraId="3DEBF514" w14:textId="77777777" w:rsidR="006B36EC" w:rsidRDefault="006B36EC" w:rsidP="006B36EC">
            <w:pPr>
              <w:jc w:val="left"/>
              <w:rPr>
                <w:caps/>
                <w:sz w:val="20"/>
              </w:rPr>
            </w:pPr>
          </w:p>
          <w:p w14:paraId="6C50A2AE" w14:textId="77777777" w:rsidR="006B36EC" w:rsidRPr="00EA059F" w:rsidRDefault="006B36EC" w:rsidP="006B36EC">
            <w:pPr>
              <w:jc w:val="left"/>
              <w:rPr>
                <w:caps/>
                <w:sz w:val="20"/>
              </w:rPr>
            </w:pPr>
          </w:p>
          <w:p w14:paraId="686F00FE" w14:textId="77777777" w:rsidR="006B36EC" w:rsidRPr="00EA059F" w:rsidRDefault="006B36EC" w:rsidP="006B36EC">
            <w:pPr>
              <w:jc w:val="left"/>
              <w:rPr>
                <w:caps/>
                <w:sz w:val="20"/>
              </w:rPr>
            </w:pPr>
          </w:p>
          <w:p w14:paraId="31F37B14" w14:textId="7A9C8A43" w:rsidR="006B36EC" w:rsidRPr="00EA059F" w:rsidRDefault="006B36EC" w:rsidP="006B36EC">
            <w:pPr>
              <w:jc w:val="left"/>
              <w:rPr>
                <w:caps/>
                <w:sz w:val="20"/>
              </w:rPr>
            </w:pPr>
            <w:r w:rsidRPr="00EA059F">
              <w:rPr>
                <w:b/>
                <w:caps/>
                <w:sz w:val="20"/>
              </w:rPr>
              <w:t>AKTIVNOST: 1003-</w:t>
            </w:r>
            <w:r>
              <w:rPr>
                <w:b/>
                <w:caps/>
                <w:sz w:val="20"/>
              </w:rPr>
              <w:t>17</w:t>
            </w:r>
            <w:r w:rsidRPr="00EA059F">
              <w:rPr>
                <w:caps/>
                <w:sz w:val="20"/>
              </w:rPr>
              <w:t xml:space="preserve"> </w:t>
            </w:r>
            <w:r>
              <w:rPr>
                <w:caps/>
                <w:sz w:val="20"/>
              </w:rPr>
              <w:t>fN ELEKTRANA-LOKALNI IZVORI ČISTE ENERGIJE-SOCIJALA</w:t>
            </w:r>
          </w:p>
          <w:p w14:paraId="02F3ACD7" w14:textId="0B60E4D8" w:rsidR="006B36EC" w:rsidRDefault="006B36EC" w:rsidP="006B36EC">
            <w:pPr>
              <w:jc w:val="left"/>
              <w:rPr>
                <w:caps/>
                <w:sz w:val="20"/>
              </w:rPr>
            </w:pPr>
            <w:r>
              <w:rPr>
                <w:caps/>
                <w:sz w:val="20"/>
              </w:rPr>
              <w:t xml:space="preserve"> </w:t>
            </w:r>
          </w:p>
          <w:p w14:paraId="3DD66D2F" w14:textId="77777777" w:rsidR="006B36EC" w:rsidRPr="00EA059F" w:rsidRDefault="006B36EC" w:rsidP="006B36EC">
            <w:pPr>
              <w:jc w:val="left"/>
              <w:rPr>
                <w:caps/>
                <w:sz w:val="20"/>
              </w:rPr>
            </w:pPr>
            <w:r w:rsidRPr="00EA059F">
              <w:rPr>
                <w:b/>
                <w:caps/>
                <w:sz w:val="20"/>
              </w:rPr>
              <w:t>Aktivnost</w:t>
            </w:r>
            <w:r w:rsidRPr="00EA059F">
              <w:rPr>
                <w:caps/>
                <w:sz w:val="20"/>
              </w:rPr>
              <w:t>: izvan riznice - za ostvarenje prihoda/rashoda izvan županijske riznice sa sljedećim izvorima financiranja</w:t>
            </w:r>
          </w:p>
          <w:p w14:paraId="6627864E" w14:textId="77777777" w:rsidR="006B36EC" w:rsidRPr="00EA059F" w:rsidRDefault="006B36EC" w:rsidP="006B36EC">
            <w:pPr>
              <w:jc w:val="left"/>
              <w:rPr>
                <w:caps/>
                <w:sz w:val="20"/>
              </w:rPr>
            </w:pPr>
            <w:r w:rsidRPr="00EA059F">
              <w:rPr>
                <w:caps/>
                <w:sz w:val="20"/>
              </w:rPr>
              <w:t>52- Pomoći iz drugih proračuna</w:t>
            </w:r>
          </w:p>
          <w:p w14:paraId="75307F5A" w14:textId="77777777" w:rsidR="006B36EC" w:rsidRPr="00EA059F" w:rsidRDefault="006B36EC" w:rsidP="006B36EC">
            <w:pPr>
              <w:jc w:val="left"/>
              <w:rPr>
                <w:caps/>
                <w:sz w:val="20"/>
                <w:u w:val="single"/>
              </w:rPr>
            </w:pPr>
            <w:r w:rsidRPr="00EA059F">
              <w:rPr>
                <w:caps/>
                <w:sz w:val="20"/>
              </w:rPr>
              <w:t>1104- Prihodi i rashodi za energetsku potporu - el.energija</w:t>
            </w:r>
          </w:p>
          <w:p w14:paraId="609297E1" w14:textId="77777777" w:rsidR="006B36EC" w:rsidRPr="00EA059F" w:rsidRDefault="006B36EC" w:rsidP="006B36EC">
            <w:pPr>
              <w:jc w:val="left"/>
              <w:rPr>
                <w:b/>
                <w:caps/>
                <w:sz w:val="20"/>
              </w:rPr>
            </w:pPr>
          </w:p>
          <w:p w14:paraId="72D97A10" w14:textId="77777777" w:rsidR="006B36EC" w:rsidRDefault="006B36EC" w:rsidP="006B36EC">
            <w:pPr>
              <w:jc w:val="left"/>
              <w:rPr>
                <w:i/>
                <w:sz w:val="20"/>
              </w:rPr>
            </w:pPr>
            <w:r>
              <w:rPr>
                <w:i/>
                <w:sz w:val="20"/>
              </w:rPr>
              <w:t xml:space="preserve">         </w:t>
            </w:r>
          </w:p>
          <w:p w14:paraId="449D155A" w14:textId="77777777" w:rsidR="006B36EC" w:rsidRDefault="006B36EC" w:rsidP="006B36EC">
            <w:pPr>
              <w:jc w:val="left"/>
              <w:rPr>
                <w:i/>
                <w:sz w:val="20"/>
              </w:rPr>
            </w:pPr>
          </w:p>
          <w:p w14:paraId="5EA93BD0" w14:textId="77777777" w:rsidR="006B36EC" w:rsidRDefault="006B36EC" w:rsidP="006B36EC">
            <w:pPr>
              <w:jc w:val="left"/>
              <w:rPr>
                <w:i/>
                <w:sz w:val="20"/>
              </w:rPr>
            </w:pPr>
          </w:p>
          <w:p w14:paraId="3ACE2C76" w14:textId="77777777" w:rsidR="006B36EC" w:rsidRDefault="006B36EC" w:rsidP="006B36EC">
            <w:pPr>
              <w:jc w:val="left"/>
              <w:rPr>
                <w:i/>
                <w:sz w:val="20"/>
              </w:rPr>
            </w:pPr>
          </w:p>
          <w:p w14:paraId="4BEA3DB8" w14:textId="77777777" w:rsidR="006B36EC" w:rsidRPr="00EA059F" w:rsidRDefault="006B36EC" w:rsidP="006B36EC">
            <w:pPr>
              <w:jc w:val="left"/>
              <w:rPr>
                <w:i/>
                <w:sz w:val="20"/>
              </w:rPr>
            </w:pPr>
          </w:p>
          <w:p w14:paraId="1C2CA429" w14:textId="0BE92C9B" w:rsidR="006B36EC" w:rsidRPr="00EA059F" w:rsidRDefault="006B36EC" w:rsidP="006B36EC">
            <w:pPr>
              <w:jc w:val="left"/>
              <w:rPr>
                <w:i/>
                <w:sz w:val="20"/>
              </w:rPr>
            </w:pPr>
            <w:r w:rsidRPr="00EA059F">
              <w:rPr>
                <w:i/>
                <w:sz w:val="20"/>
              </w:rPr>
              <w:t xml:space="preserve">                                                                                           u </w:t>
            </w:r>
            <w:r>
              <w:rPr>
                <w:i/>
                <w:sz w:val="20"/>
              </w:rPr>
              <w:t>eurima</w:t>
            </w:r>
          </w:p>
          <w:tbl>
            <w:tblPr>
              <w:tblW w:w="7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072"/>
              <w:gridCol w:w="2174"/>
              <w:gridCol w:w="2174"/>
            </w:tblGrid>
            <w:tr w:rsidR="006B36EC" w:rsidRPr="00EA059F" w14:paraId="3AB27DED" w14:textId="7AA8E6B9" w:rsidTr="000853E0">
              <w:trPr>
                <w:cantSplit/>
              </w:trPr>
              <w:tc>
                <w:tcPr>
                  <w:tcW w:w="589" w:type="dxa"/>
                  <w:tcBorders>
                    <w:top w:val="single" w:sz="4" w:space="0" w:color="auto"/>
                    <w:left w:val="single" w:sz="4" w:space="0" w:color="auto"/>
                    <w:bottom w:val="single" w:sz="4" w:space="0" w:color="auto"/>
                    <w:right w:val="single" w:sz="4" w:space="0" w:color="auto"/>
                  </w:tcBorders>
                  <w:vAlign w:val="center"/>
                  <w:hideMark/>
                </w:tcPr>
                <w:p w14:paraId="77A2858B" w14:textId="77777777" w:rsidR="006B36EC" w:rsidRPr="00EA059F" w:rsidRDefault="006B36EC" w:rsidP="0051557F">
                  <w:pPr>
                    <w:framePr w:hSpace="180" w:wrap="around" w:vAnchor="text" w:hAnchor="text" w:x="-45" w:y="1"/>
                    <w:suppressOverlap/>
                    <w:jc w:val="left"/>
                    <w:rPr>
                      <w:bCs/>
                      <w:sz w:val="20"/>
                    </w:rPr>
                  </w:pPr>
                  <w:r w:rsidRPr="00EA059F">
                    <w:rPr>
                      <w:bCs/>
                      <w:sz w:val="20"/>
                    </w:rPr>
                    <w:t>Red.</w:t>
                  </w:r>
                </w:p>
                <w:p w14:paraId="30EA1EBB" w14:textId="77777777" w:rsidR="006B36EC" w:rsidRPr="00EA059F" w:rsidRDefault="006B36EC" w:rsidP="0051557F">
                  <w:pPr>
                    <w:framePr w:hSpace="180" w:wrap="around" w:vAnchor="text" w:hAnchor="text" w:x="-45" w:y="1"/>
                    <w:suppressOverlap/>
                    <w:jc w:val="left"/>
                    <w:rPr>
                      <w:bCs/>
                      <w:sz w:val="20"/>
                    </w:rPr>
                  </w:pPr>
                  <w:r w:rsidRPr="00EA059F">
                    <w:rPr>
                      <w:bCs/>
                      <w:sz w:val="20"/>
                    </w:rPr>
                    <w:t>broj</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0A9C1E1" w14:textId="77777777" w:rsidR="006B36EC" w:rsidRPr="00EA059F" w:rsidRDefault="006B36EC" w:rsidP="0051557F">
                  <w:pPr>
                    <w:framePr w:hSpace="180" w:wrap="around" w:vAnchor="text" w:hAnchor="text" w:x="-45" w:y="1"/>
                    <w:suppressOverlap/>
                    <w:jc w:val="left"/>
                    <w:rPr>
                      <w:b/>
                      <w:bCs/>
                      <w:sz w:val="20"/>
                    </w:rPr>
                  </w:pPr>
                  <w:r w:rsidRPr="00EA059F">
                    <w:rPr>
                      <w:b/>
                      <w:bCs/>
                      <w:sz w:val="20"/>
                    </w:rPr>
                    <w:t>Naziv aktivnosti</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8908105" w14:textId="792F7B19" w:rsidR="006B36EC" w:rsidRPr="00EA059F" w:rsidRDefault="006B36EC" w:rsidP="0051557F">
                  <w:pPr>
                    <w:pStyle w:val="Naslov7"/>
                    <w:framePr w:hSpace="180" w:wrap="around" w:vAnchor="text" w:hAnchor="text" w:x="-45" w:y="1"/>
                    <w:suppressOverlap/>
                    <w:jc w:val="left"/>
                    <w:rPr>
                      <w:rFonts w:ascii="Times New Roman" w:hAnsi="Times New Roman"/>
                    </w:rPr>
                  </w:pPr>
                  <w:r w:rsidRPr="00EA059F">
                    <w:rPr>
                      <w:rFonts w:ascii="Times New Roman" w:hAnsi="Times New Roman"/>
                    </w:rPr>
                    <w:t>Tekući plan za 202</w:t>
                  </w:r>
                  <w:r>
                    <w:rPr>
                      <w:rFonts w:ascii="Times New Roman" w:hAnsi="Times New Roman"/>
                    </w:rPr>
                    <w:t>4</w:t>
                  </w:r>
                  <w:r w:rsidRPr="00EA059F">
                    <w:rPr>
                      <w:rFonts w:ascii="Times New Roman" w:hAnsi="Times New Roman"/>
                    </w:rPr>
                    <w:t>. godinu ( I. Izmjene i dopune)</w:t>
                  </w:r>
                </w:p>
              </w:tc>
              <w:tc>
                <w:tcPr>
                  <w:tcW w:w="2174" w:type="dxa"/>
                  <w:tcBorders>
                    <w:top w:val="single" w:sz="4" w:space="0" w:color="auto"/>
                    <w:left w:val="single" w:sz="4" w:space="0" w:color="auto"/>
                    <w:bottom w:val="single" w:sz="4" w:space="0" w:color="auto"/>
                    <w:right w:val="single" w:sz="4" w:space="0" w:color="auto"/>
                  </w:tcBorders>
                </w:tcPr>
                <w:p w14:paraId="3CA84875" w14:textId="151754AA" w:rsidR="006B36EC" w:rsidRPr="00EA059F" w:rsidRDefault="006B36EC" w:rsidP="0051557F">
                  <w:pPr>
                    <w:pStyle w:val="Naslov7"/>
                    <w:framePr w:hSpace="180" w:wrap="around" w:vAnchor="text" w:hAnchor="text" w:x="-45" w:y="1"/>
                    <w:suppressOverlap/>
                    <w:jc w:val="left"/>
                    <w:rPr>
                      <w:rFonts w:ascii="Times New Roman" w:hAnsi="Times New Roman"/>
                    </w:rPr>
                  </w:pPr>
                  <w:r>
                    <w:rPr>
                      <w:rFonts w:ascii="Times New Roman" w:hAnsi="Times New Roman"/>
                    </w:rPr>
                    <w:t>Ostvarenje/Izvršenje 30.06.2023</w:t>
                  </w:r>
                </w:p>
              </w:tc>
            </w:tr>
            <w:tr w:rsidR="006B36EC" w:rsidRPr="00EA059F" w14:paraId="7763F577" w14:textId="1EF09715" w:rsidTr="000853E0">
              <w:trPr>
                <w:cantSplit/>
                <w:trHeight w:val="909"/>
              </w:trPr>
              <w:tc>
                <w:tcPr>
                  <w:tcW w:w="589" w:type="dxa"/>
                  <w:tcBorders>
                    <w:top w:val="single" w:sz="4" w:space="0" w:color="auto"/>
                    <w:left w:val="single" w:sz="4" w:space="0" w:color="auto"/>
                    <w:bottom w:val="single" w:sz="4" w:space="0" w:color="auto"/>
                    <w:right w:val="single" w:sz="4" w:space="0" w:color="auto"/>
                  </w:tcBorders>
                </w:tcPr>
                <w:p w14:paraId="6C95B028" w14:textId="77777777" w:rsidR="006B36EC" w:rsidRPr="00EA059F" w:rsidRDefault="006B36EC" w:rsidP="0051557F">
                  <w:pPr>
                    <w:framePr w:hSpace="180" w:wrap="around" w:vAnchor="text" w:hAnchor="text" w:x="-45" w:y="1"/>
                    <w:numPr>
                      <w:ilvl w:val="0"/>
                      <w:numId w:val="3"/>
                    </w:numPr>
                    <w:tabs>
                      <w:tab w:val="left" w:pos="0"/>
                    </w:tabs>
                    <w:ind w:hanging="720"/>
                    <w:suppressOverlap/>
                    <w:jc w:val="left"/>
                    <w:rPr>
                      <w:sz w:val="20"/>
                    </w:rPr>
                  </w:pPr>
                </w:p>
              </w:tc>
              <w:tc>
                <w:tcPr>
                  <w:tcW w:w="2072" w:type="dxa"/>
                  <w:tcBorders>
                    <w:top w:val="single" w:sz="4" w:space="0" w:color="auto"/>
                    <w:left w:val="single" w:sz="4" w:space="0" w:color="auto"/>
                    <w:bottom w:val="single" w:sz="4" w:space="0" w:color="auto"/>
                    <w:right w:val="single" w:sz="4" w:space="0" w:color="auto"/>
                  </w:tcBorders>
                  <w:hideMark/>
                </w:tcPr>
                <w:p w14:paraId="4593DE2D" w14:textId="77777777" w:rsidR="006B36EC" w:rsidRPr="00EA059F" w:rsidRDefault="006B36EC" w:rsidP="0051557F">
                  <w:pPr>
                    <w:framePr w:hSpace="180" w:wrap="around" w:vAnchor="text" w:hAnchor="text" w:x="-45" w:y="1"/>
                    <w:suppressOverlap/>
                    <w:jc w:val="left"/>
                    <w:rPr>
                      <w:sz w:val="20"/>
                    </w:rPr>
                  </w:pPr>
                  <w:r w:rsidRPr="00EA059F">
                    <w:rPr>
                      <w:sz w:val="20"/>
                    </w:rPr>
                    <w:t>BRIGA ZA STARIJE I NEMOĆNE OSOBE- STANDARD</w:t>
                  </w:r>
                </w:p>
              </w:tc>
              <w:tc>
                <w:tcPr>
                  <w:tcW w:w="2174" w:type="dxa"/>
                  <w:tcBorders>
                    <w:top w:val="single" w:sz="4" w:space="0" w:color="auto"/>
                    <w:left w:val="single" w:sz="4" w:space="0" w:color="auto"/>
                    <w:bottom w:val="single" w:sz="4" w:space="0" w:color="auto"/>
                    <w:right w:val="single" w:sz="4" w:space="0" w:color="auto"/>
                  </w:tcBorders>
                  <w:vAlign w:val="bottom"/>
                </w:tcPr>
                <w:p w14:paraId="5D335C3E" w14:textId="6251C8C1" w:rsidR="006B36EC" w:rsidRPr="00EA059F" w:rsidRDefault="006B36EC" w:rsidP="0051557F">
                  <w:pPr>
                    <w:framePr w:hSpace="180" w:wrap="around" w:vAnchor="text" w:hAnchor="text" w:x="-45" w:y="1"/>
                    <w:suppressOverlap/>
                    <w:jc w:val="right"/>
                    <w:rPr>
                      <w:sz w:val="20"/>
                    </w:rPr>
                  </w:pPr>
                  <w:r>
                    <w:rPr>
                      <w:sz w:val="20"/>
                    </w:rPr>
                    <w:t>839.828,00</w:t>
                  </w:r>
                </w:p>
                <w:p w14:paraId="16668E0B" w14:textId="77777777" w:rsidR="006B36EC" w:rsidRPr="00EA059F" w:rsidRDefault="006B36EC" w:rsidP="0051557F">
                  <w:pPr>
                    <w:framePr w:hSpace="180" w:wrap="around" w:vAnchor="text" w:hAnchor="text" w:x="-45" w:y="1"/>
                    <w:suppressOverlap/>
                    <w:jc w:val="right"/>
                    <w:rPr>
                      <w:sz w:val="20"/>
                    </w:rPr>
                  </w:pPr>
                </w:p>
              </w:tc>
              <w:tc>
                <w:tcPr>
                  <w:tcW w:w="2174" w:type="dxa"/>
                  <w:tcBorders>
                    <w:top w:val="single" w:sz="4" w:space="0" w:color="auto"/>
                    <w:left w:val="single" w:sz="4" w:space="0" w:color="auto"/>
                    <w:bottom w:val="single" w:sz="4" w:space="0" w:color="auto"/>
                    <w:right w:val="single" w:sz="4" w:space="0" w:color="auto"/>
                  </w:tcBorders>
                </w:tcPr>
                <w:p w14:paraId="30FE238F" w14:textId="77777777" w:rsidR="006B36EC" w:rsidRDefault="006B36EC" w:rsidP="0051557F">
                  <w:pPr>
                    <w:framePr w:hSpace="180" w:wrap="around" w:vAnchor="text" w:hAnchor="text" w:x="-45" w:y="1"/>
                    <w:suppressOverlap/>
                    <w:jc w:val="right"/>
                    <w:rPr>
                      <w:sz w:val="20"/>
                    </w:rPr>
                  </w:pPr>
                </w:p>
                <w:p w14:paraId="7430733A" w14:textId="77777777" w:rsidR="006B36EC" w:rsidRDefault="006B36EC" w:rsidP="0051557F">
                  <w:pPr>
                    <w:framePr w:hSpace="180" w:wrap="around" w:vAnchor="text" w:hAnchor="text" w:x="-45" w:y="1"/>
                    <w:suppressOverlap/>
                    <w:jc w:val="right"/>
                    <w:rPr>
                      <w:sz w:val="20"/>
                    </w:rPr>
                  </w:pPr>
                </w:p>
                <w:p w14:paraId="0EE0CDA9" w14:textId="609C2C06" w:rsidR="006B36EC" w:rsidRDefault="006B36EC" w:rsidP="0051557F">
                  <w:pPr>
                    <w:framePr w:hSpace="180" w:wrap="around" w:vAnchor="text" w:hAnchor="text" w:x="-45" w:y="1"/>
                    <w:suppressOverlap/>
                    <w:jc w:val="right"/>
                    <w:rPr>
                      <w:sz w:val="20"/>
                    </w:rPr>
                  </w:pPr>
                  <w:r>
                    <w:rPr>
                      <w:sz w:val="20"/>
                    </w:rPr>
                    <w:t>386.389,07</w:t>
                  </w:r>
                </w:p>
              </w:tc>
            </w:tr>
            <w:tr w:rsidR="006B36EC" w:rsidRPr="00EA059F" w14:paraId="6C890CF1" w14:textId="613E7561" w:rsidTr="000853E0">
              <w:trPr>
                <w:cantSplit/>
                <w:trHeight w:val="332"/>
              </w:trPr>
              <w:tc>
                <w:tcPr>
                  <w:tcW w:w="589" w:type="dxa"/>
                  <w:tcBorders>
                    <w:top w:val="single" w:sz="4" w:space="0" w:color="auto"/>
                    <w:left w:val="single" w:sz="4" w:space="0" w:color="auto"/>
                    <w:bottom w:val="single" w:sz="4" w:space="0" w:color="auto"/>
                    <w:right w:val="single" w:sz="4" w:space="0" w:color="auto"/>
                  </w:tcBorders>
                </w:tcPr>
                <w:p w14:paraId="50CCBC48" w14:textId="77777777" w:rsidR="006B36EC" w:rsidRPr="00EA059F" w:rsidRDefault="006B36EC" w:rsidP="0051557F">
                  <w:pPr>
                    <w:framePr w:hSpace="180" w:wrap="around" w:vAnchor="text" w:hAnchor="text" w:x="-45" w:y="1"/>
                    <w:numPr>
                      <w:ilvl w:val="0"/>
                      <w:numId w:val="3"/>
                    </w:numPr>
                    <w:tabs>
                      <w:tab w:val="left" w:pos="0"/>
                    </w:tabs>
                    <w:ind w:hanging="720"/>
                    <w:suppressOverlap/>
                    <w:jc w:val="left"/>
                    <w:rPr>
                      <w:sz w:val="20"/>
                    </w:rPr>
                  </w:pPr>
                </w:p>
              </w:tc>
              <w:tc>
                <w:tcPr>
                  <w:tcW w:w="2072" w:type="dxa"/>
                  <w:tcBorders>
                    <w:top w:val="single" w:sz="4" w:space="0" w:color="auto"/>
                    <w:left w:val="single" w:sz="4" w:space="0" w:color="auto"/>
                    <w:bottom w:val="single" w:sz="4" w:space="0" w:color="auto"/>
                    <w:right w:val="single" w:sz="4" w:space="0" w:color="auto"/>
                  </w:tcBorders>
                  <w:hideMark/>
                </w:tcPr>
                <w:p w14:paraId="595FFF48" w14:textId="77777777" w:rsidR="006B36EC" w:rsidRPr="00EA059F" w:rsidRDefault="006B36EC" w:rsidP="0051557F">
                  <w:pPr>
                    <w:framePr w:hSpace="180" w:wrap="around" w:vAnchor="text" w:hAnchor="text" w:x="-45" w:y="1"/>
                    <w:suppressOverlap/>
                    <w:jc w:val="left"/>
                    <w:rPr>
                      <w:sz w:val="20"/>
                    </w:rPr>
                  </w:pPr>
                  <w:r w:rsidRPr="00EA059F">
                    <w:rPr>
                      <w:sz w:val="20"/>
                    </w:rPr>
                    <w:t>BRIGA ZA STARIJE I NEMOĆNE OSOBE- IZNAD STANDARDA</w:t>
                  </w:r>
                </w:p>
              </w:tc>
              <w:tc>
                <w:tcPr>
                  <w:tcW w:w="2174" w:type="dxa"/>
                  <w:tcBorders>
                    <w:top w:val="single" w:sz="4" w:space="0" w:color="auto"/>
                    <w:left w:val="single" w:sz="4" w:space="0" w:color="auto"/>
                    <w:bottom w:val="single" w:sz="4" w:space="0" w:color="auto"/>
                    <w:right w:val="single" w:sz="4" w:space="0" w:color="auto"/>
                  </w:tcBorders>
                  <w:vAlign w:val="bottom"/>
                  <w:hideMark/>
                </w:tcPr>
                <w:p w14:paraId="40B4A0C9" w14:textId="65CA82EC" w:rsidR="006B36EC" w:rsidRPr="00EA059F" w:rsidRDefault="006B36EC" w:rsidP="0051557F">
                  <w:pPr>
                    <w:framePr w:hSpace="180" w:wrap="around" w:vAnchor="text" w:hAnchor="text" w:x="-45" w:y="1"/>
                    <w:suppressOverlap/>
                    <w:jc w:val="right"/>
                    <w:rPr>
                      <w:sz w:val="20"/>
                    </w:rPr>
                  </w:pPr>
                  <w:r>
                    <w:rPr>
                      <w:sz w:val="20"/>
                    </w:rPr>
                    <w:t>2.240.876,00</w:t>
                  </w:r>
                </w:p>
              </w:tc>
              <w:tc>
                <w:tcPr>
                  <w:tcW w:w="2174" w:type="dxa"/>
                  <w:tcBorders>
                    <w:top w:val="single" w:sz="4" w:space="0" w:color="auto"/>
                    <w:left w:val="single" w:sz="4" w:space="0" w:color="auto"/>
                    <w:bottom w:val="single" w:sz="4" w:space="0" w:color="auto"/>
                    <w:right w:val="single" w:sz="4" w:space="0" w:color="auto"/>
                  </w:tcBorders>
                </w:tcPr>
                <w:p w14:paraId="739DA4DD" w14:textId="77777777" w:rsidR="006B36EC" w:rsidRDefault="006B36EC" w:rsidP="0051557F">
                  <w:pPr>
                    <w:framePr w:hSpace="180" w:wrap="around" w:vAnchor="text" w:hAnchor="text" w:x="-45" w:y="1"/>
                    <w:suppressOverlap/>
                    <w:jc w:val="right"/>
                    <w:rPr>
                      <w:sz w:val="20"/>
                    </w:rPr>
                  </w:pPr>
                </w:p>
                <w:p w14:paraId="57E67164" w14:textId="77777777" w:rsidR="006B36EC" w:rsidRDefault="006B36EC" w:rsidP="0051557F">
                  <w:pPr>
                    <w:framePr w:hSpace="180" w:wrap="around" w:vAnchor="text" w:hAnchor="text" w:x="-45" w:y="1"/>
                    <w:suppressOverlap/>
                    <w:jc w:val="right"/>
                    <w:rPr>
                      <w:sz w:val="20"/>
                    </w:rPr>
                  </w:pPr>
                </w:p>
                <w:p w14:paraId="0DDF084E" w14:textId="77777777" w:rsidR="006B36EC" w:rsidRDefault="006B36EC" w:rsidP="0051557F">
                  <w:pPr>
                    <w:framePr w:hSpace="180" w:wrap="around" w:vAnchor="text" w:hAnchor="text" w:x="-45" w:y="1"/>
                    <w:suppressOverlap/>
                    <w:jc w:val="right"/>
                    <w:rPr>
                      <w:sz w:val="20"/>
                    </w:rPr>
                  </w:pPr>
                </w:p>
                <w:p w14:paraId="3429F1CA" w14:textId="6D7F6124" w:rsidR="006B36EC" w:rsidRDefault="006B36EC" w:rsidP="0051557F">
                  <w:pPr>
                    <w:framePr w:hSpace="180" w:wrap="around" w:vAnchor="text" w:hAnchor="text" w:x="-45" w:y="1"/>
                    <w:suppressOverlap/>
                    <w:jc w:val="right"/>
                    <w:rPr>
                      <w:sz w:val="20"/>
                    </w:rPr>
                  </w:pPr>
                  <w:r>
                    <w:rPr>
                      <w:sz w:val="20"/>
                    </w:rPr>
                    <w:t>1.154.508,08</w:t>
                  </w:r>
                </w:p>
              </w:tc>
            </w:tr>
            <w:tr w:rsidR="006B36EC" w:rsidRPr="00EA059F" w14:paraId="386AEA53" w14:textId="482DAD45" w:rsidTr="000853E0">
              <w:trPr>
                <w:cantSplit/>
                <w:trHeight w:val="332"/>
              </w:trPr>
              <w:tc>
                <w:tcPr>
                  <w:tcW w:w="589" w:type="dxa"/>
                  <w:tcBorders>
                    <w:top w:val="single" w:sz="4" w:space="0" w:color="auto"/>
                    <w:left w:val="single" w:sz="4" w:space="0" w:color="auto"/>
                    <w:bottom w:val="single" w:sz="4" w:space="0" w:color="auto"/>
                    <w:right w:val="single" w:sz="4" w:space="0" w:color="auto"/>
                  </w:tcBorders>
                </w:tcPr>
                <w:p w14:paraId="7872B48A" w14:textId="77777777" w:rsidR="006B36EC" w:rsidRPr="00EA059F" w:rsidRDefault="006B36EC" w:rsidP="0051557F">
                  <w:pPr>
                    <w:framePr w:hSpace="180" w:wrap="around" w:vAnchor="text" w:hAnchor="text" w:x="-45" w:y="1"/>
                    <w:numPr>
                      <w:ilvl w:val="0"/>
                      <w:numId w:val="3"/>
                    </w:numPr>
                    <w:tabs>
                      <w:tab w:val="left" w:pos="0"/>
                    </w:tabs>
                    <w:ind w:hanging="720"/>
                    <w:suppressOverlap/>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7F1B0D3B" w14:textId="43EB443F" w:rsidR="006B36EC" w:rsidRPr="00EA059F" w:rsidRDefault="006B36EC" w:rsidP="0051557F">
                  <w:pPr>
                    <w:framePr w:hSpace="180" w:wrap="around" w:vAnchor="text" w:hAnchor="text" w:x="-45" w:y="1"/>
                    <w:suppressOverlap/>
                    <w:jc w:val="left"/>
                    <w:rPr>
                      <w:sz w:val="20"/>
                    </w:rPr>
                  </w:pPr>
                  <w:r w:rsidRPr="00EA059F">
                    <w:rPr>
                      <w:sz w:val="20"/>
                    </w:rPr>
                    <w:t>OTPLATA PRIMLJENOG KREDITA ZA PROJEKT ENERGETSKE OBNOVE ZGRADE</w:t>
                  </w:r>
                </w:p>
              </w:tc>
              <w:tc>
                <w:tcPr>
                  <w:tcW w:w="2174" w:type="dxa"/>
                  <w:tcBorders>
                    <w:top w:val="single" w:sz="4" w:space="0" w:color="auto"/>
                    <w:left w:val="single" w:sz="4" w:space="0" w:color="auto"/>
                    <w:bottom w:val="single" w:sz="4" w:space="0" w:color="auto"/>
                    <w:right w:val="single" w:sz="4" w:space="0" w:color="auto"/>
                  </w:tcBorders>
                  <w:vAlign w:val="bottom"/>
                </w:tcPr>
                <w:p w14:paraId="261CC2D3" w14:textId="4FB840D0" w:rsidR="006B36EC" w:rsidRPr="00EA059F" w:rsidRDefault="006B36EC" w:rsidP="0051557F">
                  <w:pPr>
                    <w:framePr w:hSpace="180" w:wrap="around" w:vAnchor="text" w:hAnchor="text" w:x="-45" w:y="1"/>
                    <w:suppressOverlap/>
                    <w:jc w:val="right"/>
                    <w:rPr>
                      <w:sz w:val="20"/>
                    </w:rPr>
                  </w:pPr>
                  <w:r>
                    <w:rPr>
                      <w:sz w:val="20"/>
                    </w:rPr>
                    <w:t>32.762,00</w:t>
                  </w:r>
                </w:p>
              </w:tc>
              <w:tc>
                <w:tcPr>
                  <w:tcW w:w="2174" w:type="dxa"/>
                  <w:tcBorders>
                    <w:top w:val="single" w:sz="4" w:space="0" w:color="auto"/>
                    <w:left w:val="single" w:sz="4" w:space="0" w:color="auto"/>
                    <w:bottom w:val="single" w:sz="4" w:space="0" w:color="auto"/>
                    <w:right w:val="single" w:sz="4" w:space="0" w:color="auto"/>
                  </w:tcBorders>
                </w:tcPr>
                <w:p w14:paraId="2311EA57" w14:textId="77777777" w:rsidR="006B36EC" w:rsidRDefault="006B36EC" w:rsidP="0051557F">
                  <w:pPr>
                    <w:framePr w:hSpace="180" w:wrap="around" w:vAnchor="text" w:hAnchor="text" w:x="-45" w:y="1"/>
                    <w:suppressOverlap/>
                    <w:jc w:val="right"/>
                    <w:rPr>
                      <w:sz w:val="20"/>
                    </w:rPr>
                  </w:pPr>
                </w:p>
                <w:p w14:paraId="1F97CB4D" w14:textId="77777777" w:rsidR="006B36EC" w:rsidRDefault="006B36EC" w:rsidP="0051557F">
                  <w:pPr>
                    <w:framePr w:hSpace="180" w:wrap="around" w:vAnchor="text" w:hAnchor="text" w:x="-45" w:y="1"/>
                    <w:suppressOverlap/>
                    <w:jc w:val="right"/>
                    <w:rPr>
                      <w:sz w:val="20"/>
                    </w:rPr>
                  </w:pPr>
                </w:p>
                <w:p w14:paraId="630FC208" w14:textId="77777777" w:rsidR="006B36EC" w:rsidRDefault="006B36EC" w:rsidP="0051557F">
                  <w:pPr>
                    <w:framePr w:hSpace="180" w:wrap="around" w:vAnchor="text" w:hAnchor="text" w:x="-45" w:y="1"/>
                    <w:suppressOverlap/>
                    <w:jc w:val="right"/>
                    <w:rPr>
                      <w:sz w:val="20"/>
                    </w:rPr>
                  </w:pPr>
                </w:p>
                <w:p w14:paraId="2EC016D9" w14:textId="77777777" w:rsidR="006B36EC" w:rsidRDefault="006B36EC" w:rsidP="0051557F">
                  <w:pPr>
                    <w:framePr w:hSpace="180" w:wrap="around" w:vAnchor="text" w:hAnchor="text" w:x="-45" w:y="1"/>
                    <w:suppressOverlap/>
                    <w:jc w:val="right"/>
                    <w:rPr>
                      <w:sz w:val="20"/>
                    </w:rPr>
                  </w:pPr>
                </w:p>
                <w:p w14:paraId="2549084C" w14:textId="77777777" w:rsidR="006B36EC" w:rsidRDefault="006B36EC" w:rsidP="0051557F">
                  <w:pPr>
                    <w:framePr w:hSpace="180" w:wrap="around" w:vAnchor="text" w:hAnchor="text" w:x="-45" w:y="1"/>
                    <w:suppressOverlap/>
                    <w:jc w:val="right"/>
                    <w:rPr>
                      <w:sz w:val="20"/>
                    </w:rPr>
                  </w:pPr>
                </w:p>
                <w:p w14:paraId="1B5D1692" w14:textId="71CDB2B1" w:rsidR="006B36EC" w:rsidRDefault="006B36EC" w:rsidP="0051557F">
                  <w:pPr>
                    <w:framePr w:hSpace="180" w:wrap="around" w:vAnchor="text" w:hAnchor="text" w:x="-45" w:y="1"/>
                    <w:suppressOverlap/>
                    <w:jc w:val="right"/>
                    <w:rPr>
                      <w:sz w:val="20"/>
                    </w:rPr>
                  </w:pPr>
                  <w:r>
                    <w:rPr>
                      <w:sz w:val="20"/>
                    </w:rPr>
                    <w:t>16.399,87</w:t>
                  </w:r>
                </w:p>
              </w:tc>
            </w:tr>
            <w:tr w:rsidR="006B36EC" w:rsidRPr="00EA059F" w14:paraId="60A73496" w14:textId="46549F66" w:rsidTr="000853E0">
              <w:trPr>
                <w:cantSplit/>
              </w:trPr>
              <w:tc>
                <w:tcPr>
                  <w:tcW w:w="589" w:type="dxa"/>
                  <w:tcBorders>
                    <w:top w:val="single" w:sz="4" w:space="0" w:color="auto"/>
                    <w:left w:val="single" w:sz="4" w:space="0" w:color="auto"/>
                    <w:bottom w:val="single" w:sz="4" w:space="0" w:color="auto"/>
                    <w:right w:val="single" w:sz="4" w:space="0" w:color="auto"/>
                  </w:tcBorders>
                </w:tcPr>
                <w:p w14:paraId="0EEB45B8" w14:textId="77777777" w:rsidR="006B36EC" w:rsidRPr="00EA059F" w:rsidRDefault="006B36EC" w:rsidP="0051557F">
                  <w:pPr>
                    <w:framePr w:hSpace="180" w:wrap="around" w:vAnchor="text" w:hAnchor="text" w:x="-45" w:y="1"/>
                    <w:numPr>
                      <w:ilvl w:val="0"/>
                      <w:numId w:val="3"/>
                    </w:numPr>
                    <w:tabs>
                      <w:tab w:val="left" w:pos="0"/>
                    </w:tabs>
                    <w:ind w:hanging="720"/>
                    <w:suppressOverlap/>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6CC39074" w14:textId="77777777" w:rsidR="006B36EC" w:rsidRPr="00EA059F" w:rsidRDefault="006B36EC" w:rsidP="0051557F">
                  <w:pPr>
                    <w:framePr w:hSpace="180" w:wrap="around" w:vAnchor="text" w:hAnchor="text" w:x="-45" w:y="1"/>
                    <w:suppressOverlap/>
                    <w:jc w:val="left"/>
                    <w:rPr>
                      <w:caps/>
                      <w:sz w:val="20"/>
                    </w:rPr>
                  </w:pPr>
                  <w:r>
                    <w:rPr>
                      <w:caps/>
                      <w:sz w:val="20"/>
                    </w:rPr>
                    <w:t>fN ELEKTRANA-LOKALNI IZVORI ČISTE ENERGIJE-SOCIJALA</w:t>
                  </w:r>
                </w:p>
                <w:p w14:paraId="72DE531F" w14:textId="17444A13" w:rsidR="006B36EC" w:rsidRPr="00EA059F" w:rsidRDefault="006B36EC" w:rsidP="0051557F">
                  <w:pPr>
                    <w:framePr w:hSpace="180" w:wrap="around" w:vAnchor="text" w:hAnchor="text" w:x="-45" w:y="1"/>
                    <w:suppressOverlap/>
                    <w:jc w:val="left"/>
                    <w:rPr>
                      <w:sz w:val="20"/>
                    </w:rPr>
                  </w:pPr>
                </w:p>
              </w:tc>
              <w:tc>
                <w:tcPr>
                  <w:tcW w:w="2174" w:type="dxa"/>
                  <w:tcBorders>
                    <w:top w:val="single" w:sz="4" w:space="0" w:color="auto"/>
                    <w:left w:val="single" w:sz="4" w:space="0" w:color="auto"/>
                    <w:bottom w:val="single" w:sz="4" w:space="0" w:color="auto"/>
                    <w:right w:val="single" w:sz="4" w:space="0" w:color="auto"/>
                  </w:tcBorders>
                  <w:vAlign w:val="bottom"/>
                </w:tcPr>
                <w:p w14:paraId="4DA57C87" w14:textId="5FCE960E" w:rsidR="006B36EC" w:rsidRPr="00EA059F" w:rsidRDefault="006B36EC" w:rsidP="0051557F">
                  <w:pPr>
                    <w:framePr w:hSpace="180" w:wrap="around" w:vAnchor="text" w:hAnchor="text" w:x="-45" w:y="1"/>
                    <w:suppressOverlap/>
                    <w:jc w:val="right"/>
                    <w:rPr>
                      <w:sz w:val="20"/>
                    </w:rPr>
                  </w:pPr>
                  <w:r>
                    <w:rPr>
                      <w:sz w:val="20"/>
                    </w:rPr>
                    <w:t>88.537,00</w:t>
                  </w:r>
                </w:p>
              </w:tc>
              <w:tc>
                <w:tcPr>
                  <w:tcW w:w="2174" w:type="dxa"/>
                  <w:tcBorders>
                    <w:top w:val="single" w:sz="4" w:space="0" w:color="auto"/>
                    <w:left w:val="single" w:sz="4" w:space="0" w:color="auto"/>
                    <w:bottom w:val="single" w:sz="4" w:space="0" w:color="auto"/>
                    <w:right w:val="single" w:sz="4" w:space="0" w:color="auto"/>
                  </w:tcBorders>
                </w:tcPr>
                <w:p w14:paraId="3403D0B4" w14:textId="77777777" w:rsidR="006B36EC" w:rsidRDefault="006B36EC" w:rsidP="0051557F">
                  <w:pPr>
                    <w:framePr w:hSpace="180" w:wrap="around" w:vAnchor="text" w:hAnchor="text" w:x="-45" w:y="1"/>
                    <w:suppressOverlap/>
                    <w:jc w:val="right"/>
                    <w:rPr>
                      <w:sz w:val="20"/>
                    </w:rPr>
                  </w:pPr>
                </w:p>
                <w:p w14:paraId="35A7CB8F" w14:textId="77777777" w:rsidR="006B36EC" w:rsidRDefault="006B36EC" w:rsidP="0051557F">
                  <w:pPr>
                    <w:framePr w:hSpace="180" w:wrap="around" w:vAnchor="text" w:hAnchor="text" w:x="-45" w:y="1"/>
                    <w:suppressOverlap/>
                    <w:jc w:val="right"/>
                    <w:rPr>
                      <w:sz w:val="20"/>
                    </w:rPr>
                  </w:pPr>
                </w:p>
                <w:p w14:paraId="043EFFA0" w14:textId="77777777" w:rsidR="006B36EC" w:rsidRDefault="006B36EC" w:rsidP="0051557F">
                  <w:pPr>
                    <w:framePr w:hSpace="180" w:wrap="around" w:vAnchor="text" w:hAnchor="text" w:x="-45" w:y="1"/>
                    <w:suppressOverlap/>
                    <w:jc w:val="right"/>
                    <w:rPr>
                      <w:sz w:val="20"/>
                    </w:rPr>
                  </w:pPr>
                </w:p>
                <w:p w14:paraId="049B6190" w14:textId="77777777" w:rsidR="006B36EC" w:rsidRDefault="006B36EC" w:rsidP="0051557F">
                  <w:pPr>
                    <w:framePr w:hSpace="180" w:wrap="around" w:vAnchor="text" w:hAnchor="text" w:x="-45" w:y="1"/>
                    <w:suppressOverlap/>
                    <w:jc w:val="right"/>
                    <w:rPr>
                      <w:sz w:val="20"/>
                    </w:rPr>
                  </w:pPr>
                </w:p>
                <w:p w14:paraId="3773EA77" w14:textId="27EDA7B5" w:rsidR="006B36EC" w:rsidRDefault="006B36EC" w:rsidP="0051557F">
                  <w:pPr>
                    <w:framePr w:hSpace="180" w:wrap="around" w:vAnchor="text" w:hAnchor="text" w:x="-45" w:y="1"/>
                    <w:suppressOverlap/>
                    <w:jc w:val="right"/>
                    <w:rPr>
                      <w:sz w:val="20"/>
                    </w:rPr>
                  </w:pPr>
                  <w:r>
                    <w:rPr>
                      <w:sz w:val="20"/>
                    </w:rPr>
                    <w:t>673,45</w:t>
                  </w:r>
                </w:p>
              </w:tc>
            </w:tr>
            <w:tr w:rsidR="006B36EC" w:rsidRPr="00EA059F" w14:paraId="069846F1" w14:textId="74F6ABF9" w:rsidTr="000853E0">
              <w:trPr>
                <w:cantSplit/>
              </w:trPr>
              <w:tc>
                <w:tcPr>
                  <w:tcW w:w="589" w:type="dxa"/>
                  <w:tcBorders>
                    <w:top w:val="single" w:sz="4" w:space="0" w:color="auto"/>
                    <w:left w:val="single" w:sz="4" w:space="0" w:color="auto"/>
                    <w:bottom w:val="single" w:sz="4" w:space="0" w:color="auto"/>
                    <w:right w:val="single" w:sz="4" w:space="0" w:color="auto"/>
                  </w:tcBorders>
                </w:tcPr>
                <w:p w14:paraId="09994DC4" w14:textId="77777777" w:rsidR="006B36EC" w:rsidRPr="00EA059F" w:rsidRDefault="006B36EC" w:rsidP="0051557F">
                  <w:pPr>
                    <w:framePr w:hSpace="180" w:wrap="around" w:vAnchor="text" w:hAnchor="text" w:x="-45" w:y="1"/>
                    <w:numPr>
                      <w:ilvl w:val="0"/>
                      <w:numId w:val="3"/>
                    </w:numPr>
                    <w:tabs>
                      <w:tab w:val="left" w:pos="0"/>
                    </w:tabs>
                    <w:ind w:hanging="720"/>
                    <w:suppressOverlap/>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60CDD557" w14:textId="69B4E365" w:rsidR="006B36EC" w:rsidRPr="00EA059F" w:rsidRDefault="006B36EC" w:rsidP="0051557F">
                  <w:pPr>
                    <w:framePr w:hSpace="180" w:wrap="around" w:vAnchor="text" w:hAnchor="text" w:x="-45" w:y="1"/>
                    <w:suppressOverlap/>
                    <w:jc w:val="left"/>
                    <w:rPr>
                      <w:sz w:val="20"/>
                    </w:rPr>
                  </w:pPr>
                  <w:r>
                    <w:rPr>
                      <w:sz w:val="20"/>
                    </w:rPr>
                    <w:t>PROTUPOŽARNO STUBIŠTE-IZVANPRORAČUNA</w:t>
                  </w:r>
                </w:p>
              </w:tc>
              <w:tc>
                <w:tcPr>
                  <w:tcW w:w="2174" w:type="dxa"/>
                  <w:tcBorders>
                    <w:top w:val="single" w:sz="4" w:space="0" w:color="auto"/>
                    <w:left w:val="single" w:sz="4" w:space="0" w:color="auto"/>
                    <w:bottom w:val="single" w:sz="4" w:space="0" w:color="auto"/>
                    <w:right w:val="single" w:sz="4" w:space="0" w:color="auto"/>
                  </w:tcBorders>
                  <w:vAlign w:val="bottom"/>
                </w:tcPr>
                <w:p w14:paraId="30E61AA0" w14:textId="44550A62" w:rsidR="006B36EC" w:rsidRPr="00EA059F" w:rsidRDefault="006B36EC" w:rsidP="0051557F">
                  <w:pPr>
                    <w:framePr w:hSpace="180" w:wrap="around" w:vAnchor="text" w:hAnchor="text" w:x="-45" w:y="1"/>
                    <w:suppressOverlap/>
                    <w:jc w:val="right"/>
                    <w:rPr>
                      <w:sz w:val="20"/>
                    </w:rPr>
                  </w:pPr>
                  <w:r>
                    <w:rPr>
                      <w:sz w:val="20"/>
                    </w:rPr>
                    <w:t>104.610,00</w:t>
                  </w:r>
                </w:p>
              </w:tc>
              <w:tc>
                <w:tcPr>
                  <w:tcW w:w="2174" w:type="dxa"/>
                  <w:tcBorders>
                    <w:top w:val="single" w:sz="4" w:space="0" w:color="auto"/>
                    <w:left w:val="single" w:sz="4" w:space="0" w:color="auto"/>
                    <w:bottom w:val="single" w:sz="4" w:space="0" w:color="auto"/>
                    <w:right w:val="single" w:sz="4" w:space="0" w:color="auto"/>
                  </w:tcBorders>
                </w:tcPr>
                <w:p w14:paraId="61EBF92B" w14:textId="77777777" w:rsidR="006B36EC" w:rsidRDefault="006B36EC" w:rsidP="0051557F">
                  <w:pPr>
                    <w:framePr w:hSpace="180" w:wrap="around" w:vAnchor="text" w:hAnchor="text" w:x="-45" w:y="1"/>
                    <w:suppressOverlap/>
                    <w:jc w:val="right"/>
                    <w:rPr>
                      <w:sz w:val="20"/>
                    </w:rPr>
                  </w:pPr>
                </w:p>
                <w:p w14:paraId="3077C85B" w14:textId="77777777" w:rsidR="006B36EC" w:rsidRDefault="006B36EC" w:rsidP="0051557F">
                  <w:pPr>
                    <w:framePr w:hSpace="180" w:wrap="around" w:vAnchor="text" w:hAnchor="text" w:x="-45" w:y="1"/>
                    <w:suppressOverlap/>
                    <w:jc w:val="right"/>
                    <w:rPr>
                      <w:sz w:val="20"/>
                    </w:rPr>
                  </w:pPr>
                </w:p>
                <w:p w14:paraId="36305A02" w14:textId="590AE7EF" w:rsidR="006B36EC" w:rsidRDefault="006B36EC" w:rsidP="0051557F">
                  <w:pPr>
                    <w:framePr w:hSpace="180" w:wrap="around" w:vAnchor="text" w:hAnchor="text" w:x="-45" w:y="1"/>
                    <w:suppressOverlap/>
                    <w:jc w:val="right"/>
                    <w:rPr>
                      <w:sz w:val="20"/>
                    </w:rPr>
                  </w:pPr>
                  <w:r>
                    <w:rPr>
                      <w:sz w:val="20"/>
                    </w:rPr>
                    <w:t>7.799,76</w:t>
                  </w:r>
                </w:p>
              </w:tc>
            </w:tr>
            <w:tr w:rsidR="006B36EC" w:rsidRPr="00EA059F" w14:paraId="596D5A4E" w14:textId="77777777" w:rsidTr="000853E0">
              <w:trPr>
                <w:cantSplit/>
                <w:trHeight w:val="951"/>
              </w:trPr>
              <w:tc>
                <w:tcPr>
                  <w:tcW w:w="589" w:type="dxa"/>
                  <w:tcBorders>
                    <w:top w:val="single" w:sz="4" w:space="0" w:color="auto"/>
                    <w:left w:val="single" w:sz="4" w:space="0" w:color="auto"/>
                    <w:bottom w:val="single" w:sz="4" w:space="0" w:color="auto"/>
                    <w:right w:val="single" w:sz="4" w:space="0" w:color="auto"/>
                  </w:tcBorders>
                </w:tcPr>
                <w:p w14:paraId="4673F5ED" w14:textId="77777777" w:rsidR="006B36EC" w:rsidRPr="00EA059F" w:rsidRDefault="006B36EC" w:rsidP="0051557F">
                  <w:pPr>
                    <w:framePr w:hSpace="180" w:wrap="around" w:vAnchor="text" w:hAnchor="text" w:x="-45" w:y="1"/>
                    <w:numPr>
                      <w:ilvl w:val="0"/>
                      <w:numId w:val="3"/>
                    </w:numPr>
                    <w:tabs>
                      <w:tab w:val="left" w:pos="0"/>
                    </w:tabs>
                    <w:ind w:hanging="720"/>
                    <w:suppressOverlap/>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69AE5498" w14:textId="3D0EF5DE" w:rsidR="006B36EC" w:rsidRDefault="006B36EC" w:rsidP="0051557F">
                  <w:pPr>
                    <w:framePr w:hSpace="180" w:wrap="around" w:vAnchor="text" w:hAnchor="text" w:x="-45" w:y="1"/>
                    <w:suppressOverlap/>
                    <w:jc w:val="left"/>
                    <w:rPr>
                      <w:sz w:val="20"/>
                    </w:rPr>
                  </w:pPr>
                  <w:r>
                    <w:rPr>
                      <w:sz w:val="20"/>
                    </w:rPr>
                    <w:t>SUFINANCIRANJE SMJEŠTAJA OBOLJELIH OD ALZHEIMERA I DRUGIH DEMENCIJA</w:t>
                  </w:r>
                </w:p>
              </w:tc>
              <w:tc>
                <w:tcPr>
                  <w:tcW w:w="2174" w:type="dxa"/>
                  <w:tcBorders>
                    <w:top w:val="single" w:sz="4" w:space="0" w:color="auto"/>
                    <w:left w:val="single" w:sz="4" w:space="0" w:color="auto"/>
                    <w:bottom w:val="single" w:sz="4" w:space="0" w:color="auto"/>
                    <w:right w:val="single" w:sz="4" w:space="0" w:color="auto"/>
                  </w:tcBorders>
                  <w:vAlign w:val="bottom"/>
                </w:tcPr>
                <w:p w14:paraId="5FF040B4" w14:textId="49404404" w:rsidR="006B36EC" w:rsidRDefault="006B36EC" w:rsidP="0051557F">
                  <w:pPr>
                    <w:framePr w:hSpace="180" w:wrap="around" w:vAnchor="text" w:hAnchor="text" w:x="-45" w:y="1"/>
                    <w:suppressOverlap/>
                    <w:jc w:val="right"/>
                    <w:rPr>
                      <w:sz w:val="20"/>
                    </w:rPr>
                  </w:pPr>
                  <w:r>
                    <w:rPr>
                      <w:sz w:val="20"/>
                    </w:rPr>
                    <w:t>5.000,00</w:t>
                  </w:r>
                </w:p>
              </w:tc>
              <w:tc>
                <w:tcPr>
                  <w:tcW w:w="2174" w:type="dxa"/>
                  <w:tcBorders>
                    <w:top w:val="single" w:sz="4" w:space="0" w:color="auto"/>
                    <w:left w:val="single" w:sz="4" w:space="0" w:color="auto"/>
                    <w:bottom w:val="single" w:sz="4" w:space="0" w:color="auto"/>
                    <w:right w:val="single" w:sz="4" w:space="0" w:color="auto"/>
                  </w:tcBorders>
                </w:tcPr>
                <w:p w14:paraId="1EEF3267" w14:textId="05561F5A" w:rsidR="006B36EC" w:rsidRDefault="006B36EC" w:rsidP="0051557F">
                  <w:pPr>
                    <w:framePr w:hSpace="180" w:wrap="around" w:vAnchor="text" w:hAnchor="text" w:x="-45" w:y="1"/>
                    <w:suppressOverlap/>
                    <w:jc w:val="right"/>
                    <w:rPr>
                      <w:sz w:val="20"/>
                    </w:rPr>
                  </w:pPr>
                  <w:r>
                    <w:rPr>
                      <w:sz w:val="20"/>
                    </w:rPr>
                    <w:t>0,00</w:t>
                  </w:r>
                </w:p>
              </w:tc>
            </w:tr>
            <w:tr w:rsidR="006B36EC" w:rsidRPr="00EA059F" w14:paraId="3DC98475" w14:textId="77F9BD97" w:rsidTr="000853E0">
              <w:trPr>
                <w:cantSplit/>
              </w:trPr>
              <w:tc>
                <w:tcPr>
                  <w:tcW w:w="589" w:type="dxa"/>
                  <w:tcBorders>
                    <w:top w:val="single" w:sz="4" w:space="0" w:color="auto"/>
                    <w:left w:val="single" w:sz="4" w:space="0" w:color="auto"/>
                    <w:bottom w:val="single" w:sz="4" w:space="0" w:color="auto"/>
                    <w:right w:val="single" w:sz="4" w:space="0" w:color="auto"/>
                  </w:tcBorders>
                </w:tcPr>
                <w:p w14:paraId="1AE644B9" w14:textId="77777777" w:rsidR="006B36EC" w:rsidRPr="00EA059F" w:rsidRDefault="006B36EC" w:rsidP="0051557F">
                  <w:pPr>
                    <w:framePr w:hSpace="180" w:wrap="around" w:vAnchor="text" w:hAnchor="text" w:x="-45" w:y="1"/>
                    <w:tabs>
                      <w:tab w:val="left" w:pos="0"/>
                    </w:tabs>
                    <w:ind w:left="425"/>
                    <w:suppressOverlap/>
                    <w:jc w:val="left"/>
                    <w:rPr>
                      <w:sz w:val="20"/>
                    </w:rPr>
                  </w:pPr>
                </w:p>
              </w:tc>
              <w:tc>
                <w:tcPr>
                  <w:tcW w:w="2072" w:type="dxa"/>
                  <w:tcBorders>
                    <w:top w:val="single" w:sz="4" w:space="0" w:color="auto"/>
                    <w:left w:val="single" w:sz="4" w:space="0" w:color="auto"/>
                    <w:bottom w:val="single" w:sz="4" w:space="0" w:color="auto"/>
                    <w:right w:val="single" w:sz="4" w:space="0" w:color="auto"/>
                  </w:tcBorders>
                </w:tcPr>
                <w:p w14:paraId="0EE73764" w14:textId="77777777" w:rsidR="006B36EC" w:rsidRPr="00EA059F" w:rsidRDefault="006B36EC" w:rsidP="0051557F">
                  <w:pPr>
                    <w:framePr w:hSpace="180" w:wrap="around" w:vAnchor="text" w:hAnchor="text" w:x="-45" w:y="1"/>
                    <w:suppressOverlap/>
                    <w:jc w:val="left"/>
                    <w:rPr>
                      <w:b/>
                      <w:szCs w:val="24"/>
                    </w:rPr>
                  </w:pPr>
                  <w:r w:rsidRPr="00EA059F">
                    <w:rPr>
                      <w:b/>
                      <w:szCs w:val="24"/>
                    </w:rPr>
                    <w:t>Ukupno program</w:t>
                  </w:r>
                </w:p>
              </w:tc>
              <w:tc>
                <w:tcPr>
                  <w:tcW w:w="2174" w:type="dxa"/>
                  <w:tcBorders>
                    <w:top w:val="single" w:sz="4" w:space="0" w:color="auto"/>
                    <w:left w:val="single" w:sz="4" w:space="0" w:color="auto"/>
                    <w:bottom w:val="single" w:sz="4" w:space="0" w:color="auto"/>
                    <w:right w:val="single" w:sz="4" w:space="0" w:color="auto"/>
                  </w:tcBorders>
                  <w:vAlign w:val="bottom"/>
                </w:tcPr>
                <w:p w14:paraId="7F56BE25" w14:textId="7043AF5E" w:rsidR="006B36EC" w:rsidRPr="00EA059F" w:rsidRDefault="006B36EC" w:rsidP="0051557F">
                  <w:pPr>
                    <w:framePr w:hSpace="180" w:wrap="around" w:vAnchor="text" w:hAnchor="text" w:x="-45" w:y="1"/>
                    <w:suppressOverlap/>
                    <w:jc w:val="right"/>
                    <w:rPr>
                      <w:b/>
                      <w:sz w:val="20"/>
                    </w:rPr>
                  </w:pPr>
                  <w:r>
                    <w:rPr>
                      <w:b/>
                      <w:sz w:val="20"/>
                    </w:rPr>
                    <w:t>3.311.613,00</w:t>
                  </w:r>
                </w:p>
              </w:tc>
              <w:tc>
                <w:tcPr>
                  <w:tcW w:w="2174" w:type="dxa"/>
                  <w:tcBorders>
                    <w:top w:val="single" w:sz="4" w:space="0" w:color="auto"/>
                    <w:left w:val="single" w:sz="4" w:space="0" w:color="auto"/>
                    <w:bottom w:val="single" w:sz="4" w:space="0" w:color="auto"/>
                    <w:right w:val="single" w:sz="4" w:space="0" w:color="auto"/>
                  </w:tcBorders>
                </w:tcPr>
                <w:p w14:paraId="42EB32E8" w14:textId="1929149A" w:rsidR="006B36EC" w:rsidRDefault="006B36EC" w:rsidP="0051557F">
                  <w:pPr>
                    <w:framePr w:hSpace="180" w:wrap="around" w:vAnchor="text" w:hAnchor="text" w:x="-45" w:y="1"/>
                    <w:suppressOverlap/>
                    <w:jc w:val="right"/>
                    <w:rPr>
                      <w:b/>
                      <w:sz w:val="20"/>
                    </w:rPr>
                  </w:pPr>
                  <w:r>
                    <w:rPr>
                      <w:b/>
                      <w:sz w:val="20"/>
                    </w:rPr>
                    <w:t>1.565.770,23</w:t>
                  </w:r>
                </w:p>
              </w:tc>
            </w:tr>
          </w:tbl>
          <w:p w14:paraId="76EB4F72" w14:textId="77777777" w:rsidR="006B36EC" w:rsidRPr="00EA059F" w:rsidRDefault="006B36EC" w:rsidP="006B36EC">
            <w:pPr>
              <w:jc w:val="left"/>
              <w:rPr>
                <w:b/>
                <w:caps/>
                <w:sz w:val="20"/>
              </w:rPr>
            </w:pPr>
          </w:p>
          <w:p w14:paraId="3C53CB8A" w14:textId="77777777" w:rsidR="006B36EC" w:rsidRPr="00EA059F" w:rsidRDefault="006B36EC" w:rsidP="006B36EC">
            <w:pPr>
              <w:jc w:val="left"/>
              <w:rPr>
                <w:b/>
                <w:caps/>
                <w:sz w:val="20"/>
              </w:rPr>
            </w:pPr>
            <w:r w:rsidRPr="00EA059F">
              <w:rPr>
                <w:b/>
                <w:caps/>
                <w:sz w:val="20"/>
              </w:rPr>
              <w:t>opis aktivnosti:</w:t>
            </w:r>
          </w:p>
          <w:p w14:paraId="75B4422C" w14:textId="77777777" w:rsidR="006B36EC" w:rsidRPr="00EA059F" w:rsidRDefault="006B36EC" w:rsidP="006B36EC">
            <w:pPr>
              <w:jc w:val="left"/>
              <w:rPr>
                <w:sz w:val="20"/>
              </w:rPr>
            </w:pPr>
            <w:r w:rsidRPr="00EA059F">
              <w:rPr>
                <w:sz w:val="20"/>
              </w:rPr>
              <w:t>Sredstva za decentralizirane funkcije u socijalnoj skrbi od Šibensko-kninske županije koriste se za potrebe redovne djelatnosti Doma za rashode za zaposlene, nabavu nefinancijske imovine i hitne intervencije.</w:t>
            </w:r>
          </w:p>
          <w:p w14:paraId="1F5B9868" w14:textId="77777777" w:rsidR="006B36EC" w:rsidRPr="00EA059F" w:rsidRDefault="006B36EC" w:rsidP="006B36EC">
            <w:pPr>
              <w:jc w:val="left"/>
              <w:rPr>
                <w:b/>
                <w:sz w:val="20"/>
              </w:rPr>
            </w:pPr>
            <w:r w:rsidRPr="00EA059F">
              <w:rPr>
                <w:b/>
                <w:sz w:val="20"/>
              </w:rPr>
              <w:t>Izvor financiranja 1204</w:t>
            </w:r>
          </w:p>
          <w:p w14:paraId="17F2A287" w14:textId="33884B98" w:rsidR="006B36EC" w:rsidRPr="00EA059F" w:rsidRDefault="006B36EC" w:rsidP="006B36EC">
            <w:pPr>
              <w:jc w:val="left"/>
              <w:rPr>
                <w:b/>
                <w:sz w:val="20"/>
                <w:u w:val="single"/>
              </w:rPr>
            </w:pPr>
            <w:r w:rsidRPr="00EA059F">
              <w:rPr>
                <w:b/>
                <w:sz w:val="20"/>
                <w:u w:val="single"/>
              </w:rPr>
              <w:t>202</w:t>
            </w:r>
            <w:r>
              <w:rPr>
                <w:b/>
                <w:sz w:val="20"/>
                <w:u w:val="single"/>
              </w:rPr>
              <w:t>4</w:t>
            </w:r>
            <w:r w:rsidRPr="00EA059F">
              <w:rPr>
                <w:b/>
                <w:sz w:val="20"/>
                <w:u w:val="single"/>
              </w:rPr>
              <w:t xml:space="preserve">. godina u ukupnom iznosu od </w:t>
            </w:r>
            <w:r>
              <w:rPr>
                <w:b/>
                <w:sz w:val="20"/>
                <w:u w:val="single"/>
              </w:rPr>
              <w:t>839.828</w:t>
            </w:r>
            <w:r w:rsidRPr="00EA059F">
              <w:rPr>
                <w:b/>
                <w:sz w:val="20"/>
                <w:u w:val="single"/>
              </w:rPr>
              <w:t xml:space="preserve">,00 </w:t>
            </w:r>
            <w:r>
              <w:rPr>
                <w:b/>
                <w:sz w:val="20"/>
                <w:u w:val="single"/>
              </w:rPr>
              <w:t>eura</w:t>
            </w:r>
          </w:p>
          <w:p w14:paraId="5251D93A" w14:textId="603A7913" w:rsidR="006B36EC" w:rsidRPr="00EA059F" w:rsidRDefault="006B36EC" w:rsidP="006B36EC">
            <w:pPr>
              <w:jc w:val="left"/>
              <w:rPr>
                <w:b/>
                <w:sz w:val="20"/>
              </w:rPr>
            </w:pPr>
            <w:r w:rsidRPr="00EA059F">
              <w:rPr>
                <w:b/>
                <w:sz w:val="20"/>
              </w:rPr>
              <w:t xml:space="preserve">Redovna aktivnost Doma za starije osobe </w:t>
            </w:r>
            <w:r>
              <w:rPr>
                <w:b/>
                <w:sz w:val="20"/>
              </w:rPr>
              <w:t>Cvjetni dom Šibenik</w:t>
            </w:r>
          </w:p>
          <w:p w14:paraId="29076B26" w14:textId="07CBA7F0" w:rsidR="006B36EC" w:rsidRPr="00EA059F" w:rsidRDefault="006B36EC" w:rsidP="006B36EC">
            <w:pPr>
              <w:jc w:val="left"/>
              <w:rPr>
                <w:sz w:val="20"/>
              </w:rPr>
            </w:pPr>
            <w:r w:rsidRPr="00EA059F">
              <w:rPr>
                <w:sz w:val="20"/>
              </w:rPr>
              <w:t>Rashodi za zaposlene</w:t>
            </w:r>
            <w:r>
              <w:rPr>
                <w:sz w:val="20"/>
              </w:rPr>
              <w:t xml:space="preserve"> iz izvora 1204 iznose 759.245,00 eura i ostvarenje i izvršenje je 386.389,07 eura.</w:t>
            </w:r>
          </w:p>
          <w:p w14:paraId="3786EB6A" w14:textId="77777777" w:rsidR="006B36EC" w:rsidRPr="00EA059F" w:rsidRDefault="006B36EC" w:rsidP="006B36EC">
            <w:pPr>
              <w:jc w:val="left"/>
              <w:rPr>
                <w:b/>
                <w:sz w:val="20"/>
              </w:rPr>
            </w:pPr>
          </w:p>
          <w:p w14:paraId="4E022191" w14:textId="77777777" w:rsidR="006B36EC" w:rsidRPr="00EA059F" w:rsidRDefault="006B36EC" w:rsidP="006B36EC">
            <w:pPr>
              <w:jc w:val="left"/>
              <w:rPr>
                <w:b/>
                <w:sz w:val="20"/>
              </w:rPr>
            </w:pPr>
          </w:p>
          <w:p w14:paraId="42CE8C45" w14:textId="24445B9F" w:rsidR="006B36EC" w:rsidRPr="00EA059F" w:rsidRDefault="006B36EC" w:rsidP="006B36EC">
            <w:pPr>
              <w:jc w:val="left"/>
              <w:rPr>
                <w:b/>
                <w:sz w:val="20"/>
              </w:rPr>
            </w:pPr>
            <w:r w:rsidRPr="00EA059F">
              <w:rPr>
                <w:b/>
                <w:sz w:val="20"/>
              </w:rPr>
              <w:t xml:space="preserve">Ulaganja u objekt Doma za starije osobe </w:t>
            </w:r>
            <w:r>
              <w:rPr>
                <w:b/>
                <w:sz w:val="20"/>
              </w:rPr>
              <w:t>Cvjetni dom Šibenik</w:t>
            </w:r>
          </w:p>
          <w:p w14:paraId="08E80FAE" w14:textId="60D0EBA8" w:rsidR="006B36EC" w:rsidRPr="00EA059F" w:rsidRDefault="006B36EC" w:rsidP="006B36EC">
            <w:pPr>
              <w:jc w:val="left"/>
              <w:rPr>
                <w:b/>
                <w:sz w:val="20"/>
              </w:rPr>
            </w:pPr>
            <w:r w:rsidRPr="00EA059F">
              <w:rPr>
                <w:b/>
                <w:sz w:val="20"/>
              </w:rPr>
              <w:t xml:space="preserve">Rashodi za nabavu nefinancijske imovine i hitnih intervencija                                                                                                                                                                                                                                                                                                                                                                                                                                                                                                                                                                                                                                                                                                                                                                                                                                                                                                                                                                                                                                                                                                                                                                                                                                                                                                                                                                                                                                                                                                                                                         iz decentraliziranih sredstava u ukupnom iznosu od </w:t>
            </w:r>
            <w:r>
              <w:rPr>
                <w:b/>
                <w:sz w:val="20"/>
              </w:rPr>
              <w:t>80.583,00 eura</w:t>
            </w:r>
            <w:r w:rsidRPr="00EA059F">
              <w:rPr>
                <w:b/>
                <w:sz w:val="20"/>
              </w:rPr>
              <w:t>, a prema obavljenoj nabavi kako slijedi:</w:t>
            </w:r>
          </w:p>
          <w:p w14:paraId="49AE4D2B" w14:textId="44547DE7" w:rsidR="006B36EC" w:rsidRPr="00EA059F" w:rsidRDefault="006B36EC" w:rsidP="006B36EC">
            <w:pPr>
              <w:ind w:firstLine="708"/>
              <w:jc w:val="left"/>
              <w:rPr>
                <w:sz w:val="20"/>
              </w:rPr>
            </w:pPr>
          </w:p>
          <w:tbl>
            <w:tblPr>
              <w:tblStyle w:val="Reetkatablice"/>
              <w:tblW w:w="6521" w:type="dxa"/>
              <w:tblInd w:w="0" w:type="dxa"/>
              <w:tblLayout w:type="fixed"/>
              <w:tblLook w:val="04A0" w:firstRow="1" w:lastRow="0" w:firstColumn="1" w:lastColumn="0" w:noHBand="0" w:noVBand="1"/>
            </w:tblPr>
            <w:tblGrid>
              <w:gridCol w:w="820"/>
              <w:gridCol w:w="1869"/>
              <w:gridCol w:w="1566"/>
              <w:gridCol w:w="2266"/>
            </w:tblGrid>
            <w:tr w:rsidR="006B36EC" w:rsidRPr="00EA059F" w14:paraId="2638D298" w14:textId="77777777" w:rsidTr="000853E0">
              <w:tc>
                <w:tcPr>
                  <w:tcW w:w="820" w:type="dxa"/>
                  <w:tcBorders>
                    <w:top w:val="single" w:sz="4" w:space="0" w:color="auto"/>
                    <w:left w:val="single" w:sz="4" w:space="0" w:color="auto"/>
                    <w:bottom w:val="single" w:sz="4" w:space="0" w:color="auto"/>
                    <w:right w:val="single" w:sz="4" w:space="0" w:color="auto"/>
                  </w:tcBorders>
                  <w:hideMark/>
                </w:tcPr>
                <w:p w14:paraId="3ED344FC" w14:textId="77777777" w:rsidR="006B36EC" w:rsidRPr="00EA059F" w:rsidRDefault="006B36EC" w:rsidP="0051557F">
                  <w:pPr>
                    <w:framePr w:hSpace="180" w:wrap="around" w:vAnchor="text" w:hAnchor="text" w:x="-45" w:y="1"/>
                    <w:suppressOverlap/>
                    <w:jc w:val="left"/>
                    <w:rPr>
                      <w:sz w:val="20"/>
                    </w:rPr>
                  </w:pPr>
                  <w:r w:rsidRPr="00EA059F">
                    <w:rPr>
                      <w:sz w:val="20"/>
                    </w:rPr>
                    <w:t>Red.</w:t>
                  </w:r>
                </w:p>
                <w:p w14:paraId="4A0A53A2" w14:textId="77777777" w:rsidR="006B36EC" w:rsidRPr="00EA059F" w:rsidRDefault="006B36EC" w:rsidP="0051557F">
                  <w:pPr>
                    <w:framePr w:hSpace="180" w:wrap="around" w:vAnchor="text" w:hAnchor="text" w:x="-45" w:y="1"/>
                    <w:suppressOverlap/>
                    <w:jc w:val="left"/>
                    <w:rPr>
                      <w:sz w:val="20"/>
                    </w:rPr>
                  </w:pPr>
                  <w:r w:rsidRPr="00EA059F">
                    <w:rPr>
                      <w:sz w:val="20"/>
                    </w:rPr>
                    <w:t>broj</w:t>
                  </w:r>
                </w:p>
              </w:tc>
              <w:tc>
                <w:tcPr>
                  <w:tcW w:w="1869" w:type="dxa"/>
                  <w:tcBorders>
                    <w:top w:val="single" w:sz="4" w:space="0" w:color="auto"/>
                    <w:left w:val="single" w:sz="4" w:space="0" w:color="auto"/>
                    <w:bottom w:val="single" w:sz="4" w:space="0" w:color="auto"/>
                    <w:right w:val="single" w:sz="4" w:space="0" w:color="auto"/>
                  </w:tcBorders>
                  <w:hideMark/>
                </w:tcPr>
                <w:p w14:paraId="093750C3" w14:textId="77777777" w:rsidR="006B36EC" w:rsidRPr="00EA059F" w:rsidRDefault="006B36EC" w:rsidP="0051557F">
                  <w:pPr>
                    <w:framePr w:hSpace="180" w:wrap="around" w:vAnchor="text" w:hAnchor="text" w:x="-45" w:y="1"/>
                    <w:suppressOverlap/>
                    <w:jc w:val="left"/>
                    <w:rPr>
                      <w:sz w:val="20"/>
                    </w:rPr>
                  </w:pPr>
                  <w:r w:rsidRPr="00EA059F">
                    <w:rPr>
                      <w:sz w:val="20"/>
                    </w:rPr>
                    <w:t>Naziv nabave</w:t>
                  </w:r>
                </w:p>
              </w:tc>
              <w:tc>
                <w:tcPr>
                  <w:tcW w:w="1566" w:type="dxa"/>
                  <w:tcBorders>
                    <w:top w:val="single" w:sz="4" w:space="0" w:color="auto"/>
                    <w:left w:val="single" w:sz="4" w:space="0" w:color="auto"/>
                    <w:bottom w:val="single" w:sz="4" w:space="0" w:color="auto"/>
                    <w:right w:val="single" w:sz="4" w:space="0" w:color="auto"/>
                  </w:tcBorders>
                  <w:hideMark/>
                </w:tcPr>
                <w:p w14:paraId="2A21F353" w14:textId="77777777" w:rsidR="006B36EC" w:rsidRPr="00EA059F" w:rsidRDefault="006B36EC" w:rsidP="0051557F">
                  <w:pPr>
                    <w:framePr w:hSpace="180" w:wrap="around" w:vAnchor="text" w:hAnchor="text" w:x="-45" w:y="1"/>
                    <w:suppressOverlap/>
                    <w:jc w:val="left"/>
                    <w:rPr>
                      <w:sz w:val="20"/>
                    </w:rPr>
                  </w:pPr>
                  <w:r w:rsidRPr="00EA059F">
                    <w:rPr>
                      <w:sz w:val="20"/>
                    </w:rPr>
                    <w:t>Vrijednost provedene nabave</w:t>
                  </w:r>
                </w:p>
              </w:tc>
              <w:tc>
                <w:tcPr>
                  <w:tcW w:w="2266" w:type="dxa"/>
                  <w:tcBorders>
                    <w:top w:val="single" w:sz="4" w:space="0" w:color="auto"/>
                    <w:left w:val="single" w:sz="4" w:space="0" w:color="auto"/>
                    <w:bottom w:val="single" w:sz="4" w:space="0" w:color="auto"/>
                    <w:right w:val="single" w:sz="4" w:space="0" w:color="auto"/>
                  </w:tcBorders>
                  <w:hideMark/>
                </w:tcPr>
                <w:p w14:paraId="7380909D" w14:textId="77777777" w:rsidR="006B36EC" w:rsidRPr="00EA059F" w:rsidRDefault="006B36EC" w:rsidP="0051557F">
                  <w:pPr>
                    <w:framePr w:hSpace="180" w:wrap="around" w:vAnchor="text" w:hAnchor="text" w:x="-45" w:y="1"/>
                    <w:suppressOverlap/>
                    <w:jc w:val="left"/>
                    <w:rPr>
                      <w:sz w:val="20"/>
                    </w:rPr>
                  </w:pPr>
                  <w:r w:rsidRPr="00EA059F">
                    <w:rPr>
                      <w:sz w:val="20"/>
                    </w:rPr>
                    <w:t>Izvor financiranja</w:t>
                  </w:r>
                </w:p>
              </w:tc>
            </w:tr>
            <w:tr w:rsidR="006B36EC" w:rsidRPr="00EA059F" w14:paraId="445EA7A6" w14:textId="77777777" w:rsidTr="000853E0">
              <w:tc>
                <w:tcPr>
                  <w:tcW w:w="820" w:type="dxa"/>
                  <w:tcBorders>
                    <w:top w:val="single" w:sz="4" w:space="0" w:color="auto"/>
                    <w:left w:val="single" w:sz="4" w:space="0" w:color="auto"/>
                    <w:bottom w:val="single" w:sz="4" w:space="0" w:color="auto"/>
                    <w:right w:val="single" w:sz="4" w:space="0" w:color="auto"/>
                  </w:tcBorders>
                  <w:hideMark/>
                </w:tcPr>
                <w:p w14:paraId="6CF3D8EC" w14:textId="77777777" w:rsidR="006B36EC" w:rsidRPr="00EA059F" w:rsidRDefault="006B36EC" w:rsidP="0051557F">
                  <w:pPr>
                    <w:framePr w:hSpace="180" w:wrap="around" w:vAnchor="text" w:hAnchor="text" w:x="-45" w:y="1"/>
                    <w:suppressOverlap/>
                    <w:jc w:val="left"/>
                    <w:rPr>
                      <w:sz w:val="20"/>
                    </w:rPr>
                  </w:pPr>
                  <w:r w:rsidRPr="00EA059F">
                    <w:rPr>
                      <w:sz w:val="20"/>
                    </w:rPr>
                    <w:t>1.</w:t>
                  </w:r>
                </w:p>
              </w:tc>
              <w:tc>
                <w:tcPr>
                  <w:tcW w:w="1869" w:type="dxa"/>
                  <w:tcBorders>
                    <w:top w:val="single" w:sz="4" w:space="0" w:color="auto"/>
                    <w:left w:val="single" w:sz="4" w:space="0" w:color="auto"/>
                    <w:bottom w:val="single" w:sz="4" w:space="0" w:color="auto"/>
                    <w:right w:val="single" w:sz="4" w:space="0" w:color="auto"/>
                  </w:tcBorders>
                  <w:hideMark/>
                </w:tcPr>
                <w:p w14:paraId="61D5CF6B" w14:textId="57CCADAF" w:rsidR="006B36EC" w:rsidRPr="00EA059F" w:rsidRDefault="006B36EC" w:rsidP="0051557F">
                  <w:pPr>
                    <w:framePr w:hSpace="180" w:wrap="around" w:vAnchor="text" w:hAnchor="text" w:x="-45" w:y="1"/>
                    <w:suppressOverlap/>
                    <w:jc w:val="left"/>
                    <w:rPr>
                      <w:sz w:val="20"/>
                    </w:rPr>
                  </w:pPr>
                  <w:r>
                    <w:rPr>
                      <w:sz w:val="20"/>
                    </w:rPr>
                    <w:t xml:space="preserve"> Stroj za pranje posuđa</w:t>
                  </w:r>
                  <w:r w:rsidRPr="00EA059F">
                    <w:rPr>
                      <w:sz w:val="20"/>
                    </w:rPr>
                    <w:t xml:space="preserve"> </w:t>
                  </w:r>
                </w:p>
              </w:tc>
              <w:tc>
                <w:tcPr>
                  <w:tcW w:w="1566" w:type="dxa"/>
                  <w:tcBorders>
                    <w:top w:val="single" w:sz="4" w:space="0" w:color="auto"/>
                    <w:left w:val="single" w:sz="4" w:space="0" w:color="auto"/>
                    <w:bottom w:val="single" w:sz="4" w:space="0" w:color="auto"/>
                    <w:right w:val="single" w:sz="4" w:space="0" w:color="auto"/>
                  </w:tcBorders>
                  <w:hideMark/>
                </w:tcPr>
                <w:p w14:paraId="6283151C" w14:textId="33A978E2" w:rsidR="006B36EC" w:rsidRPr="00EA059F" w:rsidRDefault="006B36EC" w:rsidP="0051557F">
                  <w:pPr>
                    <w:framePr w:hSpace="180" w:wrap="around" w:vAnchor="text" w:hAnchor="text" w:x="-45" w:y="1"/>
                    <w:suppressOverlap/>
                    <w:jc w:val="left"/>
                    <w:rPr>
                      <w:sz w:val="20"/>
                    </w:rPr>
                  </w:pPr>
                  <w:r>
                    <w:rPr>
                      <w:sz w:val="20"/>
                    </w:rPr>
                    <w:t xml:space="preserve">60.675,00 </w:t>
                  </w:r>
                  <w:proofErr w:type="spellStart"/>
                  <w:r>
                    <w:rPr>
                      <w:sz w:val="20"/>
                    </w:rPr>
                    <w:t>eur</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9CDB9D3" w14:textId="77777777" w:rsidR="006B36EC" w:rsidRPr="00EA059F" w:rsidRDefault="006B36EC" w:rsidP="0051557F">
                  <w:pPr>
                    <w:framePr w:hSpace="180" w:wrap="around" w:vAnchor="text" w:hAnchor="text" w:x="-45" w:y="1"/>
                    <w:suppressOverlap/>
                    <w:jc w:val="left"/>
                    <w:rPr>
                      <w:sz w:val="20"/>
                    </w:rPr>
                  </w:pPr>
                  <w:r w:rsidRPr="00EA059F">
                    <w:rPr>
                      <w:sz w:val="20"/>
                    </w:rPr>
                    <w:t>Decentralizirana sredstva-nefinancijska imovina</w:t>
                  </w:r>
                </w:p>
              </w:tc>
            </w:tr>
            <w:tr w:rsidR="006B36EC" w:rsidRPr="00EA059F" w14:paraId="53781DB4" w14:textId="77777777" w:rsidTr="000853E0">
              <w:tc>
                <w:tcPr>
                  <w:tcW w:w="820" w:type="dxa"/>
                  <w:tcBorders>
                    <w:top w:val="single" w:sz="4" w:space="0" w:color="auto"/>
                    <w:left w:val="single" w:sz="4" w:space="0" w:color="auto"/>
                    <w:bottom w:val="single" w:sz="4" w:space="0" w:color="auto"/>
                    <w:right w:val="single" w:sz="4" w:space="0" w:color="auto"/>
                  </w:tcBorders>
                  <w:hideMark/>
                </w:tcPr>
                <w:p w14:paraId="7E525687" w14:textId="77777777" w:rsidR="006B36EC" w:rsidRPr="00EA059F" w:rsidRDefault="006B36EC" w:rsidP="0051557F">
                  <w:pPr>
                    <w:framePr w:hSpace="180" w:wrap="around" w:vAnchor="text" w:hAnchor="text" w:x="-45" w:y="1"/>
                    <w:suppressOverlap/>
                    <w:jc w:val="left"/>
                    <w:rPr>
                      <w:sz w:val="20"/>
                    </w:rPr>
                  </w:pPr>
                  <w:r w:rsidRPr="00EA059F">
                    <w:rPr>
                      <w:sz w:val="20"/>
                    </w:rPr>
                    <w:t>2.</w:t>
                  </w:r>
                </w:p>
              </w:tc>
              <w:tc>
                <w:tcPr>
                  <w:tcW w:w="1869" w:type="dxa"/>
                  <w:tcBorders>
                    <w:top w:val="single" w:sz="4" w:space="0" w:color="auto"/>
                    <w:left w:val="single" w:sz="4" w:space="0" w:color="auto"/>
                    <w:bottom w:val="single" w:sz="4" w:space="0" w:color="auto"/>
                    <w:right w:val="single" w:sz="4" w:space="0" w:color="auto"/>
                  </w:tcBorders>
                  <w:hideMark/>
                </w:tcPr>
                <w:p w14:paraId="37CE8755" w14:textId="4C26C10C" w:rsidR="006B36EC" w:rsidRPr="00EA059F" w:rsidRDefault="006B36EC" w:rsidP="0051557F">
                  <w:pPr>
                    <w:framePr w:hSpace="180" w:wrap="around" w:vAnchor="text" w:hAnchor="text" w:x="-45" w:y="1"/>
                    <w:suppressOverlap/>
                    <w:jc w:val="left"/>
                    <w:rPr>
                      <w:sz w:val="20"/>
                    </w:rPr>
                  </w:pPr>
                  <w:r>
                    <w:rPr>
                      <w:sz w:val="20"/>
                    </w:rPr>
                    <w:t>Hitna intervencija</w:t>
                  </w:r>
                </w:p>
                <w:p w14:paraId="092A9F53" w14:textId="0B318F29" w:rsidR="006B36EC" w:rsidRPr="00EA059F" w:rsidRDefault="006B36EC" w:rsidP="0051557F">
                  <w:pPr>
                    <w:framePr w:hSpace="180" w:wrap="around" w:vAnchor="text" w:hAnchor="text" w:x="-45" w:y="1"/>
                    <w:suppressOverlap/>
                    <w:jc w:val="left"/>
                    <w:rPr>
                      <w:sz w:val="20"/>
                    </w:rPr>
                  </w:pPr>
                </w:p>
              </w:tc>
              <w:tc>
                <w:tcPr>
                  <w:tcW w:w="1566" w:type="dxa"/>
                  <w:tcBorders>
                    <w:top w:val="single" w:sz="4" w:space="0" w:color="auto"/>
                    <w:left w:val="single" w:sz="4" w:space="0" w:color="auto"/>
                    <w:bottom w:val="single" w:sz="4" w:space="0" w:color="auto"/>
                    <w:right w:val="single" w:sz="4" w:space="0" w:color="auto"/>
                  </w:tcBorders>
                  <w:hideMark/>
                </w:tcPr>
                <w:p w14:paraId="432EE5A7" w14:textId="34BC2912" w:rsidR="006B36EC" w:rsidRPr="00EA059F" w:rsidRDefault="006B36EC" w:rsidP="0051557F">
                  <w:pPr>
                    <w:framePr w:hSpace="180" w:wrap="around" w:vAnchor="text" w:hAnchor="text" w:x="-45" w:y="1"/>
                    <w:suppressOverlap/>
                    <w:jc w:val="left"/>
                    <w:rPr>
                      <w:sz w:val="20"/>
                    </w:rPr>
                  </w:pPr>
                  <w:r>
                    <w:rPr>
                      <w:sz w:val="20"/>
                    </w:rPr>
                    <w:t>19.908,00eur</w:t>
                  </w:r>
                </w:p>
              </w:tc>
              <w:tc>
                <w:tcPr>
                  <w:tcW w:w="2266" w:type="dxa"/>
                  <w:tcBorders>
                    <w:top w:val="single" w:sz="4" w:space="0" w:color="auto"/>
                    <w:left w:val="single" w:sz="4" w:space="0" w:color="auto"/>
                    <w:bottom w:val="single" w:sz="4" w:space="0" w:color="auto"/>
                    <w:right w:val="single" w:sz="4" w:space="0" w:color="auto"/>
                  </w:tcBorders>
                  <w:hideMark/>
                </w:tcPr>
                <w:p w14:paraId="792D21D7" w14:textId="1B911376" w:rsidR="006B36EC" w:rsidRPr="00EA059F" w:rsidRDefault="006B36EC" w:rsidP="0051557F">
                  <w:pPr>
                    <w:framePr w:hSpace="180" w:wrap="around" w:vAnchor="text" w:hAnchor="text" w:x="-45" w:y="1"/>
                    <w:suppressOverlap/>
                    <w:jc w:val="left"/>
                    <w:rPr>
                      <w:sz w:val="20"/>
                    </w:rPr>
                  </w:pPr>
                  <w:r w:rsidRPr="00EA059F">
                    <w:rPr>
                      <w:sz w:val="20"/>
                    </w:rPr>
                    <w:t>Decentralizirana sredstva-</w:t>
                  </w:r>
                  <w:r>
                    <w:rPr>
                      <w:sz w:val="20"/>
                    </w:rPr>
                    <w:t xml:space="preserve"> hitna intervencija</w:t>
                  </w:r>
                </w:p>
              </w:tc>
            </w:tr>
            <w:tr w:rsidR="006B36EC" w:rsidRPr="00EA059F" w14:paraId="5581D8D1" w14:textId="77777777" w:rsidTr="000853E0">
              <w:tc>
                <w:tcPr>
                  <w:tcW w:w="820" w:type="dxa"/>
                  <w:tcBorders>
                    <w:top w:val="single" w:sz="4" w:space="0" w:color="auto"/>
                    <w:left w:val="single" w:sz="4" w:space="0" w:color="auto"/>
                    <w:bottom w:val="single" w:sz="4" w:space="0" w:color="auto"/>
                    <w:right w:val="single" w:sz="4" w:space="0" w:color="auto"/>
                  </w:tcBorders>
                </w:tcPr>
                <w:p w14:paraId="0BC02466" w14:textId="77777777" w:rsidR="006B36EC" w:rsidRPr="00EA059F" w:rsidRDefault="006B36EC" w:rsidP="0051557F">
                  <w:pPr>
                    <w:framePr w:hSpace="180" w:wrap="around" w:vAnchor="text" w:hAnchor="text" w:x="-45" w:y="1"/>
                    <w:suppressOverlap/>
                    <w:jc w:val="left"/>
                    <w:rPr>
                      <w:sz w:val="20"/>
                    </w:rPr>
                  </w:pPr>
                </w:p>
              </w:tc>
              <w:tc>
                <w:tcPr>
                  <w:tcW w:w="1869" w:type="dxa"/>
                  <w:tcBorders>
                    <w:top w:val="single" w:sz="4" w:space="0" w:color="auto"/>
                    <w:left w:val="single" w:sz="4" w:space="0" w:color="auto"/>
                    <w:bottom w:val="single" w:sz="4" w:space="0" w:color="auto"/>
                    <w:right w:val="single" w:sz="4" w:space="0" w:color="auto"/>
                  </w:tcBorders>
                  <w:hideMark/>
                </w:tcPr>
                <w:p w14:paraId="65411A58" w14:textId="77777777" w:rsidR="006B36EC" w:rsidRPr="00EA059F" w:rsidRDefault="006B36EC" w:rsidP="0051557F">
                  <w:pPr>
                    <w:framePr w:hSpace="180" w:wrap="around" w:vAnchor="text" w:hAnchor="text" w:x="-45" w:y="1"/>
                    <w:suppressOverlap/>
                    <w:jc w:val="left"/>
                    <w:rPr>
                      <w:sz w:val="20"/>
                    </w:rPr>
                  </w:pPr>
                  <w:r w:rsidRPr="00EA059F">
                    <w:rPr>
                      <w:sz w:val="20"/>
                    </w:rPr>
                    <w:t>UKUPNO</w:t>
                  </w:r>
                </w:p>
              </w:tc>
              <w:tc>
                <w:tcPr>
                  <w:tcW w:w="1566" w:type="dxa"/>
                  <w:tcBorders>
                    <w:top w:val="single" w:sz="4" w:space="0" w:color="auto"/>
                    <w:left w:val="single" w:sz="4" w:space="0" w:color="auto"/>
                    <w:bottom w:val="single" w:sz="4" w:space="0" w:color="auto"/>
                    <w:right w:val="single" w:sz="4" w:space="0" w:color="auto"/>
                  </w:tcBorders>
                  <w:hideMark/>
                </w:tcPr>
                <w:p w14:paraId="0D9C9224" w14:textId="53ED7E06" w:rsidR="006B36EC" w:rsidRPr="00EA059F" w:rsidRDefault="006B36EC" w:rsidP="0051557F">
                  <w:pPr>
                    <w:framePr w:hSpace="180" w:wrap="around" w:vAnchor="text" w:hAnchor="text" w:x="-45" w:y="1"/>
                    <w:suppressOverlap/>
                    <w:jc w:val="left"/>
                    <w:rPr>
                      <w:sz w:val="20"/>
                    </w:rPr>
                  </w:pPr>
                  <w:r>
                    <w:rPr>
                      <w:sz w:val="20"/>
                    </w:rPr>
                    <w:t>80.583,00 eur</w:t>
                  </w:r>
                </w:p>
              </w:tc>
              <w:tc>
                <w:tcPr>
                  <w:tcW w:w="2266" w:type="dxa"/>
                  <w:tcBorders>
                    <w:top w:val="single" w:sz="4" w:space="0" w:color="auto"/>
                    <w:left w:val="single" w:sz="4" w:space="0" w:color="auto"/>
                    <w:bottom w:val="single" w:sz="4" w:space="0" w:color="auto"/>
                    <w:right w:val="single" w:sz="4" w:space="0" w:color="auto"/>
                  </w:tcBorders>
                </w:tcPr>
                <w:p w14:paraId="4A9F1F55" w14:textId="77777777" w:rsidR="006B36EC" w:rsidRPr="00EA059F" w:rsidRDefault="006B36EC" w:rsidP="0051557F">
                  <w:pPr>
                    <w:framePr w:hSpace="180" w:wrap="around" w:vAnchor="text" w:hAnchor="text" w:x="-45" w:y="1"/>
                    <w:suppressOverlap/>
                    <w:jc w:val="left"/>
                    <w:rPr>
                      <w:sz w:val="20"/>
                    </w:rPr>
                  </w:pPr>
                </w:p>
              </w:tc>
            </w:tr>
          </w:tbl>
          <w:p w14:paraId="7167BB11" w14:textId="77777777" w:rsidR="006B36EC" w:rsidRPr="00EA059F" w:rsidRDefault="006B36EC" w:rsidP="006B36EC">
            <w:pPr>
              <w:jc w:val="left"/>
              <w:rPr>
                <w:sz w:val="20"/>
                <w:lang w:eastAsia="hr-HR"/>
              </w:rPr>
            </w:pPr>
            <w:r w:rsidRPr="00EA059F">
              <w:rPr>
                <w:sz w:val="20"/>
              </w:rPr>
              <w:tab/>
            </w:r>
          </w:p>
          <w:p w14:paraId="5EE279D6" w14:textId="2DD348E6" w:rsidR="006B36EC" w:rsidRPr="00EA059F" w:rsidRDefault="006B36EC" w:rsidP="006B36EC">
            <w:pPr>
              <w:jc w:val="left"/>
              <w:rPr>
                <w:sz w:val="20"/>
              </w:rPr>
            </w:pPr>
          </w:p>
          <w:p w14:paraId="711DF654" w14:textId="77777777" w:rsidR="006B36EC" w:rsidRPr="00EA059F" w:rsidRDefault="006B36EC" w:rsidP="006B36EC">
            <w:pPr>
              <w:jc w:val="left"/>
              <w:rPr>
                <w:sz w:val="20"/>
              </w:rPr>
            </w:pPr>
          </w:p>
          <w:p w14:paraId="257FE56F" w14:textId="77777777" w:rsidR="006B36EC" w:rsidRPr="00EA059F" w:rsidRDefault="006B36EC" w:rsidP="006B36EC">
            <w:pPr>
              <w:jc w:val="left"/>
              <w:rPr>
                <w:b/>
                <w:sz w:val="20"/>
              </w:rPr>
            </w:pPr>
            <w:r w:rsidRPr="00EA059F">
              <w:rPr>
                <w:b/>
                <w:sz w:val="20"/>
              </w:rPr>
              <w:t xml:space="preserve">OPĆI CILJ AKTIVNOSTI </w:t>
            </w:r>
          </w:p>
          <w:p w14:paraId="3691A2F9" w14:textId="77777777" w:rsidR="006B36EC" w:rsidRPr="00EA059F" w:rsidRDefault="006B36EC" w:rsidP="006B36EC">
            <w:pPr>
              <w:jc w:val="left"/>
              <w:rPr>
                <w:sz w:val="20"/>
              </w:rPr>
            </w:pPr>
          </w:p>
          <w:p w14:paraId="0C260785" w14:textId="77777777" w:rsidR="006B36EC" w:rsidRPr="00EA059F" w:rsidRDefault="006B36EC" w:rsidP="006B36EC">
            <w:pPr>
              <w:jc w:val="left"/>
              <w:rPr>
                <w:sz w:val="20"/>
              </w:rPr>
            </w:pPr>
            <w:r w:rsidRPr="00EA059F">
              <w:rPr>
                <w:sz w:val="20"/>
              </w:rPr>
              <w:t>Poboljšanje materijalnih uvjeta i kvalitete života korisnika kroz ulaganja u nefinancijsku imovinu i održavanje objekta i opreme.</w:t>
            </w:r>
          </w:p>
          <w:p w14:paraId="29FB43B9" w14:textId="77777777" w:rsidR="006B36EC" w:rsidRPr="00EA059F" w:rsidRDefault="006B36EC" w:rsidP="006B36EC">
            <w:pPr>
              <w:jc w:val="left"/>
              <w:rPr>
                <w:sz w:val="20"/>
              </w:rPr>
            </w:pPr>
          </w:p>
          <w:p w14:paraId="2761D1D9" w14:textId="77777777" w:rsidR="006B36EC" w:rsidRPr="00EA059F" w:rsidRDefault="006B36EC" w:rsidP="006B36EC">
            <w:pPr>
              <w:jc w:val="left"/>
              <w:rPr>
                <w:b/>
                <w:sz w:val="20"/>
              </w:rPr>
            </w:pPr>
            <w:r w:rsidRPr="00EA059F">
              <w:rPr>
                <w:b/>
                <w:sz w:val="20"/>
              </w:rPr>
              <w:t>ZAKONSKE I DRUGE PRAVNE OSNOVE</w:t>
            </w:r>
          </w:p>
          <w:p w14:paraId="6EBC29CD" w14:textId="77777777" w:rsidR="006B36EC" w:rsidRPr="00EA059F" w:rsidRDefault="006B36EC" w:rsidP="006B36EC">
            <w:pPr>
              <w:jc w:val="left"/>
              <w:rPr>
                <w:sz w:val="20"/>
              </w:rPr>
            </w:pPr>
            <w:r w:rsidRPr="00EA059F">
              <w:rPr>
                <w:sz w:val="20"/>
              </w:rPr>
              <w:t xml:space="preserve">Zakon o socijalnoj skrbi, Zakon o proračunu, Uredba o načinu izračuna pomoći izravnanja za decentralizirane funkcije jedinica lokalne i područne (regionalne) samouprave, Odluka o minimalnim financijskim standardima za decentralizirano financiranje </w:t>
            </w:r>
            <w:r>
              <w:rPr>
                <w:sz w:val="20"/>
              </w:rPr>
              <w:t>d</w:t>
            </w:r>
            <w:r w:rsidRPr="00EA059F">
              <w:rPr>
                <w:sz w:val="20"/>
              </w:rPr>
              <w:t>omova za starije i nemoćne osobe, Odluka o minimalnim financijskim standardima, kriterijima i mjerilima za decentralizirano financiranje domova za starije i nemoćne osobe na području Šibensko-</w:t>
            </w:r>
            <w:r w:rsidRPr="00EA059F">
              <w:rPr>
                <w:sz w:val="20"/>
              </w:rPr>
              <w:lastRenderedPageBreak/>
              <w:t>kninske županije i raspodjeli sredstava, Zakon o radu, Kolektivni ugovori, Pravilnik o radu, Uredba i akti o plaćama radnika i dr.</w:t>
            </w:r>
          </w:p>
          <w:p w14:paraId="439C919D" w14:textId="77777777" w:rsidR="006B36EC" w:rsidRPr="00EA059F" w:rsidRDefault="006B36EC" w:rsidP="006B36EC">
            <w:pPr>
              <w:jc w:val="left"/>
              <w:rPr>
                <w:sz w:val="20"/>
              </w:rPr>
            </w:pPr>
          </w:p>
          <w:p w14:paraId="688AFC7D" w14:textId="77777777" w:rsidR="006B36EC" w:rsidRPr="00EA059F" w:rsidRDefault="006B36EC" w:rsidP="006B36EC">
            <w:pPr>
              <w:jc w:val="left"/>
              <w:rPr>
                <w:sz w:val="20"/>
              </w:rPr>
            </w:pPr>
            <w:r w:rsidRPr="00EA059F">
              <w:rPr>
                <w:sz w:val="20"/>
              </w:rPr>
              <w:t>ISHODIŠTE I POKAZATELJI NA KOJIMA SE ZASNIVAJU IZRAČUNI I OCJENE POTREBNIH SREDSTAVA</w:t>
            </w:r>
          </w:p>
          <w:p w14:paraId="37053A0D" w14:textId="77777777" w:rsidR="006B36EC" w:rsidRPr="00EA059F" w:rsidRDefault="006B36EC" w:rsidP="006B36EC">
            <w:pPr>
              <w:jc w:val="left"/>
              <w:rPr>
                <w:sz w:val="20"/>
              </w:rPr>
            </w:pPr>
          </w:p>
          <w:p w14:paraId="5E90DB1D" w14:textId="77777777" w:rsidR="006B36EC" w:rsidRPr="00EA059F" w:rsidRDefault="006B36EC" w:rsidP="006B36EC">
            <w:pPr>
              <w:jc w:val="left"/>
              <w:rPr>
                <w:sz w:val="20"/>
              </w:rPr>
            </w:pPr>
            <w:r w:rsidRPr="00EA059F">
              <w:rPr>
                <w:sz w:val="20"/>
              </w:rPr>
              <w:t>Planirani prihodi za decentralizirane funkcije planiraju se prema Uputama Ministarstva financija i Ministarstva rada, mirovinskoga sustava, obitelji i socijalne politike.</w:t>
            </w:r>
          </w:p>
          <w:p w14:paraId="7632D1EE" w14:textId="77777777" w:rsidR="006B36EC" w:rsidRPr="00EA059F" w:rsidRDefault="006B36EC" w:rsidP="006B36EC">
            <w:pPr>
              <w:jc w:val="left"/>
              <w:rPr>
                <w:sz w:val="20"/>
              </w:rPr>
            </w:pPr>
            <w:r w:rsidRPr="00EA059F">
              <w:rPr>
                <w:sz w:val="20"/>
              </w:rPr>
              <w:t>Sredstva su planirana sukladno Odluci o minimalnim financijskim standardima, kriterijima i mjerilima za decentralizirano financiranje domova za starije i nemoćne osobe na području Šibensko-kninske županije i raspodjeli sredstava u 2022.(„Službeni vjesnik Šibensko-kninske županije“ broj 4/2</w:t>
            </w:r>
            <w:r>
              <w:rPr>
                <w:sz w:val="20"/>
              </w:rPr>
              <w:t>2 i</w:t>
            </w:r>
            <w:r w:rsidRPr="00EA059F">
              <w:rPr>
                <w:sz w:val="20"/>
              </w:rPr>
              <w:t xml:space="preserve"> 13/22)</w:t>
            </w:r>
          </w:p>
          <w:p w14:paraId="16AC94F8" w14:textId="77777777" w:rsidR="006B36EC" w:rsidRPr="00EA059F" w:rsidRDefault="006B36EC" w:rsidP="006B36EC">
            <w:pPr>
              <w:jc w:val="left"/>
              <w:rPr>
                <w:sz w:val="20"/>
              </w:rPr>
            </w:pPr>
            <w:r w:rsidRPr="00EA059F">
              <w:rPr>
                <w:sz w:val="20"/>
              </w:rPr>
              <w:t>Shodn</w:t>
            </w:r>
            <w:r>
              <w:rPr>
                <w:sz w:val="20"/>
              </w:rPr>
              <w:t>o planiranim prihodima, planirani su i</w:t>
            </w:r>
            <w:r w:rsidRPr="00EA059F">
              <w:rPr>
                <w:sz w:val="20"/>
              </w:rPr>
              <w:t xml:space="preserve"> rashodi u jednakim vrijednostima.</w:t>
            </w:r>
          </w:p>
          <w:p w14:paraId="75DBAB28" w14:textId="77777777" w:rsidR="006B36EC" w:rsidRPr="00EA059F" w:rsidRDefault="006B36EC" w:rsidP="006B36EC">
            <w:pPr>
              <w:jc w:val="left"/>
              <w:rPr>
                <w:b/>
                <w:caps/>
                <w:sz w:val="20"/>
              </w:rPr>
            </w:pPr>
          </w:p>
          <w:p w14:paraId="07421F29" w14:textId="77777777" w:rsidR="006B36EC" w:rsidRPr="00EA059F" w:rsidRDefault="006B36EC" w:rsidP="006B36EC">
            <w:pPr>
              <w:jc w:val="left"/>
              <w:rPr>
                <w:caps/>
                <w:sz w:val="20"/>
              </w:rPr>
            </w:pPr>
            <w:r w:rsidRPr="00EA059F">
              <w:rPr>
                <w:b/>
                <w:caps/>
                <w:sz w:val="20"/>
              </w:rPr>
              <w:t>AKTIVNOST: 1003-07</w:t>
            </w:r>
            <w:r w:rsidRPr="00EA059F">
              <w:rPr>
                <w:caps/>
                <w:sz w:val="20"/>
              </w:rPr>
              <w:t xml:space="preserve"> BRIGA ZA STARIJE I NEMOĆNE OSOBE – IZNAD STANDARDA ( PRIHODI PO POSEBNIM PROPISIMA)</w:t>
            </w:r>
          </w:p>
          <w:p w14:paraId="0EB224AA" w14:textId="77777777" w:rsidR="006B36EC" w:rsidRPr="00EA059F" w:rsidRDefault="006B36EC" w:rsidP="006B36EC">
            <w:pPr>
              <w:jc w:val="left"/>
              <w:rPr>
                <w:caps/>
                <w:sz w:val="20"/>
              </w:rPr>
            </w:pPr>
          </w:p>
          <w:p w14:paraId="064F3A6C" w14:textId="67369D35" w:rsidR="006B36EC" w:rsidRDefault="006B36EC" w:rsidP="006B36EC">
            <w:pPr>
              <w:jc w:val="left"/>
              <w:rPr>
                <w:b/>
                <w:caps/>
                <w:sz w:val="20"/>
              </w:rPr>
            </w:pPr>
            <w:r w:rsidRPr="00EA059F">
              <w:rPr>
                <w:b/>
                <w:caps/>
                <w:sz w:val="20"/>
              </w:rPr>
              <w:t xml:space="preserve">ukupan iznos </w:t>
            </w:r>
            <w:r>
              <w:rPr>
                <w:b/>
                <w:caps/>
                <w:sz w:val="20"/>
              </w:rPr>
              <w:t>1.154.508,08 EURA</w:t>
            </w:r>
          </w:p>
          <w:p w14:paraId="0EDD77E9" w14:textId="58D88ABC" w:rsidR="006B36EC" w:rsidRPr="00EA059F" w:rsidRDefault="006B36EC" w:rsidP="006B36EC">
            <w:pPr>
              <w:jc w:val="left"/>
              <w:rPr>
                <w:b/>
                <w:sz w:val="20"/>
              </w:rPr>
            </w:pPr>
            <w:r w:rsidRPr="00EA059F">
              <w:rPr>
                <w:b/>
                <w:sz w:val="20"/>
              </w:rPr>
              <w:t>Izvor financiranja 1104</w:t>
            </w:r>
          </w:p>
          <w:p w14:paraId="614DD599" w14:textId="22062A80" w:rsidR="006B36EC" w:rsidRPr="00EA059F" w:rsidRDefault="006B36EC" w:rsidP="006B36EC">
            <w:pPr>
              <w:jc w:val="left"/>
              <w:rPr>
                <w:b/>
                <w:sz w:val="20"/>
              </w:rPr>
            </w:pPr>
            <w:r w:rsidRPr="00EA059F">
              <w:rPr>
                <w:b/>
                <w:sz w:val="20"/>
              </w:rPr>
              <w:t xml:space="preserve">Sastoji se od prihoda za posebne namjene u tekućoj godini </w:t>
            </w:r>
          </w:p>
          <w:p w14:paraId="02083204" w14:textId="77777777" w:rsidR="006B36EC" w:rsidRPr="00EA059F" w:rsidRDefault="006B36EC" w:rsidP="006B36EC">
            <w:pPr>
              <w:jc w:val="left"/>
              <w:rPr>
                <w:b/>
                <w:sz w:val="20"/>
              </w:rPr>
            </w:pPr>
          </w:p>
          <w:p w14:paraId="0F73785B" w14:textId="4C48FF85" w:rsidR="006B36EC" w:rsidRDefault="006B36EC" w:rsidP="006B36EC">
            <w:pPr>
              <w:jc w:val="left"/>
              <w:rPr>
                <w:b/>
                <w:caps/>
                <w:sz w:val="20"/>
              </w:rPr>
            </w:pPr>
          </w:p>
          <w:p w14:paraId="277F6EE7" w14:textId="5ECE68BC" w:rsidR="006B36EC" w:rsidRDefault="006B36EC" w:rsidP="006B36EC">
            <w:pPr>
              <w:jc w:val="left"/>
              <w:rPr>
                <w:b/>
                <w:caps/>
                <w:sz w:val="20"/>
              </w:rPr>
            </w:pPr>
          </w:p>
          <w:p w14:paraId="2F94E5D1" w14:textId="77777777" w:rsidR="006B36EC" w:rsidRDefault="006B36EC" w:rsidP="006B36EC">
            <w:pPr>
              <w:jc w:val="left"/>
              <w:rPr>
                <w:b/>
                <w:caps/>
                <w:sz w:val="20"/>
              </w:rPr>
            </w:pPr>
          </w:p>
          <w:p w14:paraId="5BDCF7AD" w14:textId="0F807711" w:rsidR="006B36EC" w:rsidRDefault="006B36EC" w:rsidP="006B36EC">
            <w:pPr>
              <w:jc w:val="left"/>
              <w:rPr>
                <w:b/>
                <w:caps/>
                <w:sz w:val="20"/>
              </w:rPr>
            </w:pPr>
          </w:p>
          <w:p w14:paraId="4E648644" w14:textId="77777777" w:rsidR="006B36EC" w:rsidRDefault="006B36EC" w:rsidP="006B36EC">
            <w:pPr>
              <w:jc w:val="left"/>
              <w:rPr>
                <w:b/>
                <w:caps/>
                <w:sz w:val="20"/>
              </w:rPr>
            </w:pPr>
          </w:p>
          <w:p w14:paraId="471696AB" w14:textId="77777777" w:rsidR="006B36EC" w:rsidRPr="00EA059F" w:rsidRDefault="006B36EC" w:rsidP="006B36EC">
            <w:pPr>
              <w:jc w:val="left"/>
              <w:rPr>
                <w:b/>
                <w:caps/>
                <w:sz w:val="20"/>
              </w:rPr>
            </w:pPr>
            <w:r w:rsidRPr="00EA059F">
              <w:rPr>
                <w:b/>
                <w:caps/>
                <w:sz w:val="20"/>
              </w:rPr>
              <w:t>opis aktivnosti:</w:t>
            </w:r>
          </w:p>
          <w:p w14:paraId="489EEA66" w14:textId="77777777" w:rsidR="006B36EC" w:rsidRPr="00EA059F" w:rsidRDefault="006B36EC" w:rsidP="006B36EC">
            <w:pPr>
              <w:jc w:val="left"/>
              <w:rPr>
                <w:sz w:val="20"/>
              </w:rPr>
            </w:pPr>
            <w:r w:rsidRPr="00EA059F">
              <w:rPr>
                <w:sz w:val="20"/>
              </w:rPr>
              <w:t>Sredstva za prihode po posebnim propisima ostvaruju se naplatom prihoda za smještaj korisnika temeljem ugovora između korisnika i Doma, socijalnih usluga koje se pružaju temeljem ugovora Ministarstva za demografiju, obitelj, mlade i socijalnu politiku i Doma, izvan institucijske usluge – organiziranje prehrane i ostalih prihoda.</w:t>
            </w:r>
          </w:p>
          <w:p w14:paraId="13932173" w14:textId="77777777" w:rsidR="006B36EC" w:rsidRPr="00EA059F" w:rsidRDefault="006B36EC" w:rsidP="006B36EC">
            <w:pPr>
              <w:jc w:val="left"/>
              <w:rPr>
                <w:sz w:val="20"/>
              </w:rPr>
            </w:pPr>
            <w:r w:rsidRPr="00EA059F">
              <w:rPr>
                <w:sz w:val="20"/>
              </w:rPr>
              <w:t>U okviru redovnih djelatnosti sredstva se planiraju za rashode za zaposlene, materijalne rashode, financijske rashode, naknade građanima i kućanstvima na temelju osiguranja i druge naknade.</w:t>
            </w:r>
          </w:p>
          <w:p w14:paraId="0E76FCD1" w14:textId="15F3D045" w:rsidR="006B36EC" w:rsidRPr="00EA059F" w:rsidRDefault="006B36EC" w:rsidP="006B36EC">
            <w:pPr>
              <w:jc w:val="left"/>
              <w:rPr>
                <w:sz w:val="20"/>
              </w:rPr>
            </w:pPr>
            <w:r w:rsidRPr="00EA059F">
              <w:rPr>
                <w:sz w:val="20"/>
              </w:rPr>
              <w:t>Cijene usluga temeljem Ugovora između korisnika i Doma su povećane od 01.0</w:t>
            </w:r>
            <w:r>
              <w:rPr>
                <w:sz w:val="20"/>
              </w:rPr>
              <w:t>5</w:t>
            </w:r>
            <w:r w:rsidRPr="00EA059F">
              <w:rPr>
                <w:sz w:val="20"/>
              </w:rPr>
              <w:t>.2022. godine.</w:t>
            </w:r>
          </w:p>
          <w:p w14:paraId="05CD8EB5" w14:textId="77777777" w:rsidR="006B36EC" w:rsidRPr="00EA059F" w:rsidRDefault="006B36EC" w:rsidP="006B36EC">
            <w:pPr>
              <w:jc w:val="left"/>
              <w:rPr>
                <w:sz w:val="20"/>
              </w:rPr>
            </w:pPr>
          </w:p>
          <w:p w14:paraId="39E872BF" w14:textId="77777777" w:rsidR="006B36EC" w:rsidRPr="00EA059F" w:rsidRDefault="006B36EC" w:rsidP="006B36EC">
            <w:pPr>
              <w:jc w:val="left"/>
              <w:rPr>
                <w:sz w:val="20"/>
              </w:rPr>
            </w:pPr>
            <w:r w:rsidRPr="00EA059F">
              <w:rPr>
                <w:sz w:val="20"/>
              </w:rPr>
              <w:t>NAZIV CILJA</w:t>
            </w:r>
          </w:p>
          <w:p w14:paraId="2586DDAF" w14:textId="77777777" w:rsidR="006B36EC" w:rsidRPr="00EA059F" w:rsidRDefault="006B36EC" w:rsidP="006B36EC">
            <w:pPr>
              <w:jc w:val="left"/>
              <w:rPr>
                <w:sz w:val="20"/>
              </w:rPr>
            </w:pPr>
            <w:r w:rsidRPr="00EA059F">
              <w:rPr>
                <w:sz w:val="20"/>
              </w:rPr>
              <w:t>Unapređenje društvene infrastrukture i povećanje kvalitete života.</w:t>
            </w:r>
          </w:p>
          <w:p w14:paraId="41F34350" w14:textId="77777777" w:rsidR="006B36EC" w:rsidRPr="00EA059F" w:rsidRDefault="006B36EC" w:rsidP="006B36EC">
            <w:pPr>
              <w:jc w:val="left"/>
              <w:rPr>
                <w:sz w:val="20"/>
              </w:rPr>
            </w:pPr>
          </w:p>
          <w:p w14:paraId="2C6A2B81" w14:textId="77777777" w:rsidR="006B36EC" w:rsidRPr="00EA059F" w:rsidRDefault="006B36EC" w:rsidP="006B36EC">
            <w:pPr>
              <w:jc w:val="left"/>
              <w:rPr>
                <w:sz w:val="20"/>
              </w:rPr>
            </w:pPr>
            <w:r w:rsidRPr="00EA059F">
              <w:rPr>
                <w:sz w:val="20"/>
              </w:rPr>
              <w:t>ISHODIŠTE I POKAZATELJI NA KOJIMA SE ZASNIVAJU IZRAČUNI I OCJENE POTREBNIH SREDSTAVA</w:t>
            </w:r>
          </w:p>
          <w:p w14:paraId="0013CCBC" w14:textId="77777777" w:rsidR="006B36EC" w:rsidRPr="00EA059F" w:rsidRDefault="006B36EC" w:rsidP="006B36EC">
            <w:pPr>
              <w:jc w:val="left"/>
              <w:rPr>
                <w:sz w:val="20"/>
              </w:rPr>
            </w:pPr>
          </w:p>
          <w:p w14:paraId="12A1E5BF" w14:textId="77777777" w:rsidR="006B36EC" w:rsidRPr="00EA059F" w:rsidRDefault="006B36EC" w:rsidP="006B36EC">
            <w:pPr>
              <w:jc w:val="left"/>
              <w:rPr>
                <w:b/>
                <w:sz w:val="20"/>
              </w:rPr>
            </w:pPr>
            <w:r w:rsidRPr="00EA059F">
              <w:rPr>
                <w:sz w:val="20"/>
              </w:rPr>
              <w:t xml:space="preserve">Planirani prihod procijenjen je u skladu s brojem korisnika, cijenama usluga utvrđenim ugovorima o međusobnim odnosima. </w:t>
            </w:r>
          </w:p>
          <w:p w14:paraId="67F7929F" w14:textId="77777777" w:rsidR="006B36EC" w:rsidRPr="00EA059F" w:rsidRDefault="006B36EC" w:rsidP="006B36EC">
            <w:pPr>
              <w:jc w:val="left"/>
              <w:rPr>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2608"/>
              <w:gridCol w:w="2280"/>
            </w:tblGrid>
            <w:tr w:rsidR="006B36EC" w:rsidRPr="00EA059F" w14:paraId="336CABC8" w14:textId="77777777" w:rsidTr="000853E0">
              <w:trPr>
                <w:cantSplit/>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14:paraId="1FC0DB23" w14:textId="77777777" w:rsidR="006B36EC" w:rsidRPr="00EA059F" w:rsidRDefault="006B36EC" w:rsidP="0051557F">
                  <w:pPr>
                    <w:framePr w:hSpace="180" w:wrap="around" w:vAnchor="text" w:hAnchor="text" w:x="-45" w:y="1"/>
                    <w:suppressOverlap/>
                    <w:jc w:val="left"/>
                    <w:rPr>
                      <w:bCs/>
                      <w:sz w:val="20"/>
                    </w:rPr>
                  </w:pPr>
                  <w:r w:rsidRPr="00EA059F">
                    <w:rPr>
                      <w:bCs/>
                      <w:sz w:val="20"/>
                    </w:rPr>
                    <w:t>Pokazatelj učinka</w:t>
                  </w:r>
                </w:p>
              </w:tc>
              <w:tc>
                <w:tcPr>
                  <w:tcW w:w="2608" w:type="dxa"/>
                  <w:tcBorders>
                    <w:top w:val="single" w:sz="4" w:space="0" w:color="auto"/>
                    <w:left w:val="single" w:sz="4" w:space="0" w:color="auto"/>
                    <w:bottom w:val="single" w:sz="4" w:space="0" w:color="auto"/>
                    <w:right w:val="single" w:sz="4" w:space="0" w:color="auto"/>
                  </w:tcBorders>
                  <w:vAlign w:val="center"/>
                  <w:hideMark/>
                </w:tcPr>
                <w:p w14:paraId="44A39B44" w14:textId="77777777" w:rsidR="006B36EC" w:rsidRPr="00EA059F" w:rsidRDefault="006B36EC" w:rsidP="0051557F">
                  <w:pPr>
                    <w:framePr w:hSpace="180" w:wrap="around" w:vAnchor="text" w:hAnchor="text" w:x="-45" w:y="1"/>
                    <w:suppressOverlap/>
                    <w:jc w:val="left"/>
                    <w:rPr>
                      <w:sz w:val="20"/>
                    </w:rPr>
                  </w:pPr>
                  <w:r w:rsidRPr="00EA059F">
                    <w:rPr>
                      <w:sz w:val="20"/>
                    </w:rPr>
                    <w:t>Polazna vrijednost</w:t>
                  </w:r>
                </w:p>
                <w:p w14:paraId="53885977" w14:textId="0792E27F" w:rsidR="006B36EC" w:rsidRPr="00EA059F" w:rsidRDefault="006B36EC" w:rsidP="0051557F">
                  <w:pPr>
                    <w:framePr w:hSpace="180" w:wrap="around" w:vAnchor="text" w:hAnchor="text" w:x="-45" w:y="1"/>
                    <w:suppressOverlap/>
                    <w:jc w:val="left"/>
                    <w:rPr>
                      <w:sz w:val="20"/>
                    </w:rPr>
                  </w:pPr>
                  <w:r w:rsidRPr="00EA059F">
                    <w:rPr>
                      <w:sz w:val="20"/>
                    </w:rPr>
                    <w:t xml:space="preserve">u </w:t>
                  </w:r>
                  <w:r>
                    <w:rPr>
                      <w:sz w:val="20"/>
                    </w:rPr>
                    <w:t>I</w:t>
                  </w:r>
                  <w:r w:rsidRPr="00EA059F">
                    <w:rPr>
                      <w:sz w:val="20"/>
                    </w:rPr>
                    <w:t>I. Izmjenama i dopunama Financijskog plana za 202</w:t>
                  </w:r>
                  <w:r>
                    <w:rPr>
                      <w:sz w:val="20"/>
                    </w:rPr>
                    <w:t>4</w:t>
                  </w:r>
                  <w:r w:rsidRPr="00EA059F">
                    <w:rPr>
                      <w:sz w:val="20"/>
                    </w:rPr>
                    <w:t>.</w:t>
                  </w:r>
                </w:p>
                <w:p w14:paraId="30DD1B4C" w14:textId="77777777" w:rsidR="006B36EC" w:rsidRPr="00EA059F" w:rsidRDefault="006B36EC" w:rsidP="0051557F">
                  <w:pPr>
                    <w:framePr w:hSpace="180" w:wrap="around" w:vAnchor="text" w:hAnchor="text" w:x="-45" w:y="1"/>
                    <w:suppressOverlap/>
                    <w:jc w:val="left"/>
                    <w:rPr>
                      <w:sz w:val="20"/>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2D6D101F" w14:textId="77777777" w:rsidR="006B36EC" w:rsidRPr="00EA059F" w:rsidRDefault="006B36EC" w:rsidP="0051557F">
                  <w:pPr>
                    <w:pStyle w:val="Naslov7"/>
                    <w:framePr w:hSpace="180" w:wrap="around" w:vAnchor="text" w:hAnchor="text" w:x="-45" w:y="1"/>
                    <w:suppressOverlap/>
                    <w:jc w:val="left"/>
                    <w:rPr>
                      <w:rFonts w:ascii="Times New Roman" w:hAnsi="Times New Roman"/>
                      <w:b w:val="0"/>
                    </w:rPr>
                  </w:pPr>
                  <w:r w:rsidRPr="00EA059F">
                    <w:rPr>
                      <w:rFonts w:ascii="Times New Roman" w:hAnsi="Times New Roman"/>
                      <w:b w:val="0"/>
                    </w:rPr>
                    <w:t>Ostvarena</w:t>
                  </w:r>
                </w:p>
                <w:p w14:paraId="26EB7ED0" w14:textId="2D35F2BA" w:rsidR="006B36EC" w:rsidRPr="00EA059F" w:rsidRDefault="006B36EC" w:rsidP="0051557F">
                  <w:pPr>
                    <w:pStyle w:val="Naslov7"/>
                    <w:framePr w:hSpace="180" w:wrap="around" w:vAnchor="text" w:hAnchor="text" w:x="-45" w:y="1"/>
                    <w:suppressOverlap/>
                    <w:jc w:val="left"/>
                    <w:rPr>
                      <w:rFonts w:ascii="Times New Roman" w:hAnsi="Times New Roman"/>
                      <w:b w:val="0"/>
                    </w:rPr>
                  </w:pPr>
                  <w:r w:rsidRPr="00EA059F">
                    <w:rPr>
                      <w:rFonts w:ascii="Times New Roman" w:hAnsi="Times New Roman"/>
                      <w:b w:val="0"/>
                    </w:rPr>
                    <w:t xml:space="preserve">vrijednost </w:t>
                  </w:r>
                  <w:r>
                    <w:rPr>
                      <w:rFonts w:ascii="Times New Roman" w:hAnsi="Times New Roman"/>
                      <w:b w:val="0"/>
                    </w:rPr>
                    <w:t xml:space="preserve">u  </w:t>
                  </w:r>
                  <w:r w:rsidRPr="00EA059F">
                    <w:rPr>
                      <w:rFonts w:ascii="Times New Roman" w:hAnsi="Times New Roman"/>
                      <w:b w:val="0"/>
                    </w:rPr>
                    <w:t>202</w:t>
                  </w:r>
                  <w:r>
                    <w:rPr>
                      <w:rFonts w:ascii="Times New Roman" w:hAnsi="Times New Roman"/>
                      <w:b w:val="0"/>
                    </w:rPr>
                    <w:t>4</w:t>
                  </w:r>
                  <w:r w:rsidRPr="00EA059F">
                    <w:rPr>
                      <w:rFonts w:ascii="Times New Roman" w:hAnsi="Times New Roman"/>
                      <w:b w:val="0"/>
                    </w:rPr>
                    <w:t>.</w:t>
                  </w:r>
                </w:p>
              </w:tc>
            </w:tr>
            <w:tr w:rsidR="006B36EC" w:rsidRPr="00EA059F" w14:paraId="3D3CA8F1" w14:textId="77777777" w:rsidTr="000853E0">
              <w:trPr>
                <w:cantSplit/>
                <w:jc w:val="center"/>
              </w:trPr>
              <w:tc>
                <w:tcPr>
                  <w:tcW w:w="1349" w:type="dxa"/>
                  <w:tcBorders>
                    <w:top w:val="single" w:sz="4" w:space="0" w:color="auto"/>
                    <w:left w:val="single" w:sz="4" w:space="0" w:color="auto"/>
                    <w:bottom w:val="single" w:sz="4" w:space="0" w:color="auto"/>
                    <w:right w:val="single" w:sz="4" w:space="0" w:color="auto"/>
                  </w:tcBorders>
                  <w:hideMark/>
                </w:tcPr>
                <w:p w14:paraId="6B06F6AA" w14:textId="77777777" w:rsidR="006B36EC" w:rsidRPr="00EA059F" w:rsidRDefault="006B36EC" w:rsidP="0051557F">
                  <w:pPr>
                    <w:framePr w:hSpace="180" w:wrap="around" w:vAnchor="text" w:hAnchor="text" w:x="-45" w:y="1"/>
                    <w:suppressOverlap/>
                    <w:jc w:val="left"/>
                    <w:rPr>
                      <w:sz w:val="20"/>
                    </w:rPr>
                  </w:pPr>
                  <w:r w:rsidRPr="00EA059F">
                    <w:rPr>
                      <w:sz w:val="20"/>
                    </w:rPr>
                    <w:t>Udio sufinanciranja prihoda po posebnim propisima u ukupnim rashodima</w:t>
                  </w:r>
                </w:p>
              </w:tc>
              <w:tc>
                <w:tcPr>
                  <w:tcW w:w="2608" w:type="dxa"/>
                  <w:tcBorders>
                    <w:top w:val="single" w:sz="4" w:space="0" w:color="auto"/>
                    <w:left w:val="single" w:sz="4" w:space="0" w:color="auto"/>
                    <w:bottom w:val="single" w:sz="4" w:space="0" w:color="auto"/>
                    <w:right w:val="single" w:sz="4" w:space="0" w:color="auto"/>
                  </w:tcBorders>
                  <w:vAlign w:val="center"/>
                  <w:hideMark/>
                </w:tcPr>
                <w:p w14:paraId="0531BDE4" w14:textId="34E9660D" w:rsidR="006B36EC" w:rsidRPr="00EA059F" w:rsidRDefault="006B36EC" w:rsidP="0051557F">
                  <w:pPr>
                    <w:framePr w:hSpace="180" w:wrap="around" w:vAnchor="text" w:hAnchor="text" w:x="-45" w:y="1"/>
                    <w:suppressOverlap/>
                    <w:jc w:val="center"/>
                    <w:rPr>
                      <w:sz w:val="20"/>
                    </w:rPr>
                  </w:pPr>
                  <w:r>
                    <w:rPr>
                      <w:sz w:val="20"/>
                    </w:rPr>
                    <w:t>67,67</w:t>
                  </w:r>
                  <w:r w:rsidRPr="00EA059F">
                    <w:rPr>
                      <w:sz w:val="20"/>
                    </w:rPr>
                    <w:t xml:space="preserve"> %</w:t>
                  </w:r>
                </w:p>
              </w:tc>
              <w:tc>
                <w:tcPr>
                  <w:tcW w:w="2280" w:type="dxa"/>
                  <w:tcBorders>
                    <w:top w:val="single" w:sz="4" w:space="0" w:color="auto"/>
                    <w:left w:val="single" w:sz="4" w:space="0" w:color="auto"/>
                    <w:bottom w:val="single" w:sz="4" w:space="0" w:color="auto"/>
                    <w:right w:val="single" w:sz="4" w:space="0" w:color="auto"/>
                  </w:tcBorders>
                  <w:vAlign w:val="center"/>
                  <w:hideMark/>
                </w:tcPr>
                <w:p w14:paraId="604E771E" w14:textId="38E0EBD0" w:rsidR="006B36EC" w:rsidRPr="00EA059F" w:rsidRDefault="006B36EC" w:rsidP="0051557F">
                  <w:pPr>
                    <w:framePr w:hSpace="180" w:wrap="around" w:vAnchor="text" w:hAnchor="text" w:x="-45" w:y="1"/>
                    <w:suppressOverlap/>
                    <w:jc w:val="center"/>
                    <w:rPr>
                      <w:sz w:val="20"/>
                    </w:rPr>
                  </w:pPr>
                  <w:r>
                    <w:rPr>
                      <w:sz w:val="20"/>
                    </w:rPr>
                    <w:t>73,73</w:t>
                  </w:r>
                  <w:r w:rsidRPr="00EA059F">
                    <w:rPr>
                      <w:sz w:val="20"/>
                    </w:rPr>
                    <w:t>%</w:t>
                  </w:r>
                </w:p>
              </w:tc>
            </w:tr>
          </w:tbl>
          <w:p w14:paraId="11018DC0" w14:textId="77777777" w:rsidR="006B36EC" w:rsidRPr="00EA059F" w:rsidRDefault="006B36EC" w:rsidP="006B36EC">
            <w:pPr>
              <w:jc w:val="left"/>
              <w:rPr>
                <w:sz w:val="16"/>
                <w:szCs w:val="16"/>
              </w:rPr>
            </w:pPr>
          </w:p>
          <w:p w14:paraId="03A7B29B" w14:textId="77777777" w:rsidR="006B36EC" w:rsidRPr="00EA059F" w:rsidRDefault="006B36EC" w:rsidP="006B36EC">
            <w:pPr>
              <w:jc w:val="left"/>
              <w:rPr>
                <w:sz w:val="20"/>
              </w:rPr>
            </w:pPr>
          </w:p>
          <w:p w14:paraId="537B8C18" w14:textId="77777777" w:rsidR="006B36EC" w:rsidRPr="00EA059F" w:rsidRDefault="006B36EC" w:rsidP="006B36EC">
            <w:pPr>
              <w:jc w:val="left"/>
              <w:rPr>
                <w:b/>
                <w:caps/>
                <w:sz w:val="20"/>
              </w:rPr>
            </w:pPr>
            <w:r w:rsidRPr="00EA059F">
              <w:rPr>
                <w:b/>
                <w:caps/>
                <w:sz w:val="20"/>
              </w:rPr>
              <w:t>račun financiranja</w:t>
            </w:r>
          </w:p>
          <w:p w14:paraId="45BA5FDE" w14:textId="77777777" w:rsidR="006B36EC" w:rsidRPr="00EA059F" w:rsidRDefault="006B36EC" w:rsidP="006B36EC">
            <w:pPr>
              <w:jc w:val="left"/>
              <w:rPr>
                <w:b/>
                <w:caps/>
                <w:sz w:val="20"/>
              </w:rPr>
            </w:pPr>
          </w:p>
          <w:p w14:paraId="19FC97C0" w14:textId="0F0EEAD5" w:rsidR="006B36EC" w:rsidRPr="00EA059F" w:rsidRDefault="006B36EC" w:rsidP="006B36EC">
            <w:pPr>
              <w:jc w:val="left"/>
              <w:rPr>
                <w:caps/>
                <w:sz w:val="20"/>
              </w:rPr>
            </w:pPr>
            <w:r w:rsidRPr="00EA059F">
              <w:rPr>
                <w:b/>
                <w:caps/>
                <w:sz w:val="20"/>
              </w:rPr>
              <w:t>AKTIVNOST: 1003-11</w:t>
            </w:r>
            <w:r w:rsidRPr="00EA059F">
              <w:rPr>
                <w:caps/>
                <w:sz w:val="20"/>
              </w:rPr>
              <w:t xml:space="preserve"> OTPLATA PRIMLJENOG KREDITA ZA PROJEKT ENERGETSKE OBNOVE ZGRADE du </w:t>
            </w:r>
            <w:r>
              <w:rPr>
                <w:caps/>
                <w:sz w:val="20"/>
              </w:rPr>
              <w:t>cVJETNI DOM šIBENIK</w:t>
            </w:r>
          </w:p>
          <w:p w14:paraId="0A565AE6" w14:textId="77777777" w:rsidR="006B36EC" w:rsidRPr="00EA059F" w:rsidRDefault="006B36EC" w:rsidP="006B36EC">
            <w:pPr>
              <w:jc w:val="left"/>
              <w:rPr>
                <w:caps/>
                <w:sz w:val="20"/>
              </w:rPr>
            </w:pPr>
          </w:p>
          <w:p w14:paraId="4A3C38CD" w14:textId="711B58BD" w:rsidR="006B36EC" w:rsidRDefault="006B36EC" w:rsidP="006B36EC">
            <w:pPr>
              <w:jc w:val="left"/>
              <w:rPr>
                <w:sz w:val="20"/>
              </w:rPr>
            </w:pPr>
            <w:r w:rsidRPr="00EA059F">
              <w:rPr>
                <w:caps/>
                <w:sz w:val="20"/>
              </w:rPr>
              <w:t xml:space="preserve">Ukupan iznos  </w:t>
            </w:r>
            <w:r>
              <w:rPr>
                <w:sz w:val="20"/>
              </w:rPr>
              <w:t>32.762,00 eura ostvareno je 16.399,87</w:t>
            </w:r>
          </w:p>
          <w:p w14:paraId="7F8C50AE" w14:textId="7557F418" w:rsidR="006B36EC" w:rsidRPr="00EA059F" w:rsidRDefault="006B36EC" w:rsidP="006B36EC">
            <w:pPr>
              <w:jc w:val="left"/>
              <w:rPr>
                <w:b/>
                <w:sz w:val="20"/>
              </w:rPr>
            </w:pPr>
            <w:r w:rsidRPr="00EA059F">
              <w:rPr>
                <w:b/>
                <w:sz w:val="20"/>
              </w:rPr>
              <w:lastRenderedPageBreak/>
              <w:t>Izvor financiranja: Županijski proračun- 1100</w:t>
            </w:r>
          </w:p>
          <w:p w14:paraId="450012C7" w14:textId="77777777" w:rsidR="006B36EC" w:rsidRPr="00EA059F" w:rsidRDefault="006B36EC" w:rsidP="006B36EC">
            <w:pPr>
              <w:jc w:val="left"/>
              <w:rPr>
                <w:b/>
                <w:caps/>
                <w:sz w:val="20"/>
              </w:rPr>
            </w:pPr>
          </w:p>
          <w:p w14:paraId="2EDD47F7" w14:textId="77777777" w:rsidR="006B36EC" w:rsidRDefault="006B36EC" w:rsidP="006B36EC">
            <w:pPr>
              <w:jc w:val="left"/>
              <w:rPr>
                <w:b/>
                <w:caps/>
                <w:sz w:val="20"/>
              </w:rPr>
            </w:pPr>
          </w:p>
          <w:p w14:paraId="7A1EA93E" w14:textId="77777777" w:rsidR="006B36EC" w:rsidRDefault="006B36EC" w:rsidP="006B36EC">
            <w:pPr>
              <w:jc w:val="left"/>
              <w:rPr>
                <w:b/>
                <w:caps/>
                <w:sz w:val="20"/>
              </w:rPr>
            </w:pPr>
          </w:p>
          <w:p w14:paraId="054F998D" w14:textId="77777777" w:rsidR="006B36EC" w:rsidRPr="00EA059F" w:rsidRDefault="006B36EC" w:rsidP="006B36EC">
            <w:pPr>
              <w:jc w:val="left"/>
              <w:rPr>
                <w:b/>
                <w:caps/>
                <w:sz w:val="20"/>
              </w:rPr>
            </w:pPr>
            <w:r w:rsidRPr="00EA059F">
              <w:rPr>
                <w:b/>
                <w:caps/>
                <w:sz w:val="20"/>
              </w:rPr>
              <w:t>opis aktivnosti:</w:t>
            </w:r>
          </w:p>
          <w:p w14:paraId="59C26A99" w14:textId="77777777" w:rsidR="006B36EC" w:rsidRPr="00EA059F" w:rsidRDefault="006B36EC" w:rsidP="006B36EC">
            <w:pPr>
              <w:jc w:val="left"/>
              <w:rPr>
                <w:sz w:val="20"/>
              </w:rPr>
            </w:pPr>
          </w:p>
          <w:p w14:paraId="337C143F" w14:textId="68044CD9" w:rsidR="006B36EC" w:rsidRDefault="006B36EC" w:rsidP="006B36EC">
            <w:pPr>
              <w:jc w:val="left"/>
              <w:rPr>
                <w:sz w:val="20"/>
              </w:rPr>
            </w:pPr>
            <w:r w:rsidRPr="00EA059F">
              <w:rPr>
                <w:sz w:val="20"/>
              </w:rPr>
              <w:t>Izvršena je otplata</w:t>
            </w:r>
            <w:r>
              <w:rPr>
                <w:sz w:val="20"/>
              </w:rPr>
              <w:t xml:space="preserve"> 1</w:t>
            </w:r>
            <w:r w:rsidRPr="00EA059F">
              <w:rPr>
                <w:sz w:val="20"/>
              </w:rPr>
              <w:t xml:space="preserve"> rate kredita</w:t>
            </w:r>
            <w:r>
              <w:rPr>
                <w:sz w:val="20"/>
              </w:rPr>
              <w:t xml:space="preserve"> (15.507,76 eura)</w:t>
            </w:r>
            <w:r w:rsidRPr="00EA059F">
              <w:rPr>
                <w:sz w:val="20"/>
              </w:rPr>
              <w:t xml:space="preserve"> sukladno otplatnom planu HBOR-a, odnosno glavnice-u u iznosu od </w:t>
            </w:r>
            <w:r>
              <w:rPr>
                <w:sz w:val="20"/>
              </w:rPr>
              <w:t>372.186,17 eura,</w:t>
            </w:r>
            <w:r w:rsidRPr="00EA059F">
              <w:rPr>
                <w:sz w:val="20"/>
              </w:rPr>
              <w:t xml:space="preserve"> kamate u iznosu od </w:t>
            </w:r>
            <w:r>
              <w:rPr>
                <w:sz w:val="20"/>
              </w:rPr>
              <w:t>892,11 eura</w:t>
            </w:r>
            <w:r w:rsidRPr="00EA059F">
              <w:rPr>
                <w:sz w:val="20"/>
              </w:rPr>
              <w:t xml:space="preserve">, na teret županijskog proračuna. </w:t>
            </w:r>
            <w:r>
              <w:rPr>
                <w:sz w:val="20"/>
              </w:rPr>
              <w:t>Do kraja godine imamo otplatiti još jedan anuitet i kamate</w:t>
            </w:r>
            <w:r w:rsidRPr="00EA059F">
              <w:rPr>
                <w:sz w:val="20"/>
              </w:rPr>
              <w:t>. Rok otplate kredita je 2035. godina.</w:t>
            </w:r>
          </w:p>
          <w:p w14:paraId="305521E6" w14:textId="77777777" w:rsidR="006B36EC" w:rsidRPr="00EA059F" w:rsidRDefault="006B36EC" w:rsidP="006B36EC">
            <w:pPr>
              <w:jc w:val="left"/>
              <w:rPr>
                <w:caps/>
                <w:sz w:val="20"/>
              </w:rPr>
            </w:pPr>
          </w:p>
          <w:p w14:paraId="30A1BE75" w14:textId="77777777" w:rsidR="006B36EC" w:rsidRPr="00EA059F" w:rsidRDefault="006B36EC" w:rsidP="006B36EC">
            <w:pPr>
              <w:ind w:right="-284"/>
              <w:jc w:val="left"/>
              <w:rPr>
                <w:sz w:val="20"/>
              </w:rPr>
            </w:pPr>
          </w:p>
          <w:p w14:paraId="62302E69" w14:textId="77777777" w:rsidR="006B36EC" w:rsidRDefault="006B36EC" w:rsidP="006B36EC">
            <w:pPr>
              <w:autoSpaceDE w:val="0"/>
              <w:autoSpaceDN w:val="0"/>
              <w:adjustRightInd w:val="0"/>
              <w:ind w:firstLine="708"/>
              <w:jc w:val="left"/>
              <w:rPr>
                <w:sz w:val="20"/>
              </w:rPr>
            </w:pPr>
          </w:p>
          <w:p w14:paraId="297D4AF5" w14:textId="77777777" w:rsidR="006B36EC" w:rsidRPr="00EA059F" w:rsidRDefault="006B36EC" w:rsidP="006B36EC">
            <w:pPr>
              <w:autoSpaceDE w:val="0"/>
              <w:autoSpaceDN w:val="0"/>
              <w:adjustRightInd w:val="0"/>
              <w:ind w:firstLine="708"/>
              <w:jc w:val="left"/>
              <w:rPr>
                <w:sz w:val="20"/>
              </w:rPr>
            </w:pPr>
          </w:p>
          <w:p w14:paraId="73553C01" w14:textId="77777777" w:rsidR="006B36EC" w:rsidRDefault="006B36EC" w:rsidP="006B36EC">
            <w:pPr>
              <w:jc w:val="left"/>
              <w:rPr>
                <w:b/>
                <w:caps/>
                <w:sz w:val="20"/>
              </w:rPr>
            </w:pPr>
          </w:p>
          <w:p w14:paraId="32DAD575" w14:textId="3AC205CF" w:rsidR="006B36EC" w:rsidRPr="00EA059F" w:rsidRDefault="006B36EC" w:rsidP="006B36EC">
            <w:pPr>
              <w:jc w:val="left"/>
              <w:rPr>
                <w:b/>
                <w:caps/>
                <w:sz w:val="20"/>
              </w:rPr>
            </w:pPr>
            <w:r w:rsidRPr="00EA059F">
              <w:rPr>
                <w:b/>
                <w:caps/>
                <w:sz w:val="20"/>
              </w:rPr>
              <w:t xml:space="preserve">obrazloženje prijedloga </w:t>
            </w:r>
            <w:r>
              <w:rPr>
                <w:b/>
                <w:caps/>
                <w:sz w:val="20"/>
              </w:rPr>
              <w:t>GODUŠNJEG</w:t>
            </w:r>
            <w:r w:rsidRPr="00EA059F">
              <w:rPr>
                <w:b/>
                <w:caps/>
                <w:sz w:val="20"/>
              </w:rPr>
              <w:t xml:space="preserve"> izvještaja o izvršenju financijskog plana doma za starije</w:t>
            </w:r>
            <w:r>
              <w:rPr>
                <w:b/>
                <w:caps/>
                <w:sz w:val="20"/>
              </w:rPr>
              <w:t xml:space="preserve"> </w:t>
            </w:r>
            <w:r w:rsidRPr="00EA059F">
              <w:rPr>
                <w:b/>
                <w:caps/>
                <w:sz w:val="20"/>
              </w:rPr>
              <w:t xml:space="preserve">osobe </w:t>
            </w:r>
            <w:r>
              <w:rPr>
                <w:b/>
                <w:caps/>
                <w:sz w:val="20"/>
              </w:rPr>
              <w:t xml:space="preserve">CVJETNI DOM ŠIBENIK </w:t>
            </w:r>
            <w:r w:rsidRPr="00EA059F">
              <w:rPr>
                <w:b/>
                <w:caps/>
                <w:sz w:val="20"/>
              </w:rPr>
              <w:t>za 202</w:t>
            </w:r>
            <w:r>
              <w:rPr>
                <w:b/>
                <w:caps/>
                <w:sz w:val="20"/>
              </w:rPr>
              <w:t>4</w:t>
            </w:r>
            <w:r w:rsidRPr="00EA059F">
              <w:rPr>
                <w:b/>
                <w:caps/>
                <w:sz w:val="20"/>
              </w:rPr>
              <w:t>. - opći DIO</w:t>
            </w:r>
          </w:p>
          <w:p w14:paraId="103BCA64" w14:textId="77777777" w:rsidR="006B36EC" w:rsidRPr="00EA059F" w:rsidRDefault="006B36EC" w:rsidP="006B36EC">
            <w:pPr>
              <w:jc w:val="left"/>
              <w:rPr>
                <w:b/>
                <w:caps/>
                <w:sz w:val="20"/>
              </w:rPr>
            </w:pPr>
          </w:p>
          <w:p w14:paraId="60D00C7B" w14:textId="77777777" w:rsidR="006B36EC" w:rsidRPr="00EA059F" w:rsidRDefault="006B36EC" w:rsidP="006B36EC">
            <w:pPr>
              <w:jc w:val="left"/>
              <w:rPr>
                <w:sz w:val="20"/>
                <w:lang w:val="de-DE"/>
              </w:rPr>
            </w:pPr>
          </w:p>
          <w:tbl>
            <w:tblPr>
              <w:tblW w:w="6989" w:type="dxa"/>
              <w:tblLayout w:type="fixed"/>
              <w:tblLook w:val="04A0" w:firstRow="1" w:lastRow="0" w:firstColumn="1" w:lastColumn="0" w:noHBand="0" w:noVBand="1"/>
            </w:tblPr>
            <w:tblGrid>
              <w:gridCol w:w="2526"/>
              <w:gridCol w:w="993"/>
              <w:gridCol w:w="993"/>
              <w:gridCol w:w="993"/>
              <w:gridCol w:w="624"/>
              <w:gridCol w:w="311"/>
              <w:gridCol w:w="313"/>
              <w:gridCol w:w="236"/>
            </w:tblGrid>
            <w:tr w:rsidR="006B36EC" w:rsidRPr="00E40B4C" w14:paraId="54EC731B" w14:textId="77777777" w:rsidTr="000853E0">
              <w:trPr>
                <w:trHeight w:val="593"/>
              </w:trPr>
              <w:tc>
                <w:tcPr>
                  <w:tcW w:w="25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E5A07A"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Brojčana oznaka i naziv</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364A57BD"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Ostvarenje / izvršenje</w:t>
                  </w:r>
                  <w:r w:rsidRPr="00E40B4C">
                    <w:rPr>
                      <w:rFonts w:ascii="Arial" w:hAnsi="Arial" w:cs="Arial"/>
                      <w:b/>
                      <w:bCs/>
                      <w:color w:val="000000"/>
                      <w:sz w:val="16"/>
                      <w:szCs w:val="16"/>
                      <w:lang w:eastAsia="hr-HR"/>
                    </w:rPr>
                    <w:br/>
                    <w:t>30.6.2023.</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5D14CB52"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Rebalans za 2024. godinu</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01C8E495"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Ostvarenje / izvršenje</w:t>
                  </w:r>
                  <w:r w:rsidRPr="00E40B4C">
                    <w:rPr>
                      <w:rFonts w:ascii="Arial" w:hAnsi="Arial" w:cs="Arial"/>
                      <w:b/>
                      <w:bCs/>
                      <w:color w:val="000000"/>
                      <w:sz w:val="16"/>
                      <w:szCs w:val="16"/>
                      <w:lang w:eastAsia="hr-HR"/>
                    </w:rPr>
                    <w:br/>
                    <w:t>30.6.2024.</w:t>
                  </w:r>
                </w:p>
              </w:tc>
              <w:tc>
                <w:tcPr>
                  <w:tcW w:w="624" w:type="dxa"/>
                  <w:tcBorders>
                    <w:top w:val="single" w:sz="4" w:space="0" w:color="000000"/>
                    <w:left w:val="nil"/>
                    <w:bottom w:val="single" w:sz="4" w:space="0" w:color="000000"/>
                    <w:right w:val="single" w:sz="4" w:space="0" w:color="000000"/>
                  </w:tcBorders>
                  <w:shd w:val="clear" w:color="000000" w:fill="FFFFFF"/>
                  <w:vAlign w:val="center"/>
                  <w:hideMark/>
                </w:tcPr>
                <w:p w14:paraId="12F5C8CD"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Indeks</w:t>
                  </w:r>
                  <w:r w:rsidRPr="00E40B4C">
                    <w:rPr>
                      <w:rFonts w:ascii="Arial" w:hAnsi="Arial" w:cs="Arial"/>
                      <w:b/>
                      <w:bCs/>
                      <w:color w:val="000000"/>
                      <w:sz w:val="16"/>
                      <w:szCs w:val="16"/>
                      <w:lang w:eastAsia="hr-HR"/>
                    </w:rPr>
                    <w:br/>
                    <w:t xml:space="preserve"> 4 / 2</w:t>
                  </w:r>
                </w:p>
              </w:tc>
              <w:tc>
                <w:tcPr>
                  <w:tcW w:w="62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251B71"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Indeks</w:t>
                  </w:r>
                  <w:r w:rsidRPr="00E40B4C">
                    <w:rPr>
                      <w:rFonts w:ascii="Arial" w:hAnsi="Arial" w:cs="Arial"/>
                      <w:b/>
                      <w:bCs/>
                      <w:color w:val="000000"/>
                      <w:sz w:val="16"/>
                      <w:szCs w:val="16"/>
                      <w:lang w:eastAsia="hr-HR"/>
                    </w:rPr>
                    <w:br/>
                    <w:t xml:space="preserve"> 4 / 3</w:t>
                  </w:r>
                </w:p>
              </w:tc>
              <w:tc>
                <w:tcPr>
                  <w:tcW w:w="229" w:type="dxa"/>
                  <w:tcBorders>
                    <w:top w:val="nil"/>
                    <w:left w:val="nil"/>
                    <w:bottom w:val="nil"/>
                    <w:right w:val="nil"/>
                  </w:tcBorders>
                  <w:shd w:val="clear" w:color="000000" w:fill="FFFFFF"/>
                  <w:noWrap/>
                  <w:vAlign w:val="bottom"/>
                  <w:hideMark/>
                </w:tcPr>
                <w:p w14:paraId="7C9AAD04"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6FC56707" w14:textId="77777777" w:rsidTr="000853E0">
              <w:trPr>
                <w:trHeight w:val="235"/>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0E08A801"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w:t>
                  </w:r>
                </w:p>
              </w:tc>
              <w:tc>
                <w:tcPr>
                  <w:tcW w:w="994" w:type="dxa"/>
                  <w:tcBorders>
                    <w:top w:val="nil"/>
                    <w:left w:val="nil"/>
                    <w:bottom w:val="single" w:sz="4" w:space="0" w:color="000000"/>
                    <w:right w:val="single" w:sz="4" w:space="0" w:color="000000"/>
                  </w:tcBorders>
                  <w:shd w:val="clear" w:color="000000" w:fill="FFFFFF"/>
                  <w:vAlign w:val="center"/>
                  <w:hideMark/>
                </w:tcPr>
                <w:p w14:paraId="7D21F5FE"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2</w:t>
                  </w:r>
                </w:p>
              </w:tc>
              <w:tc>
                <w:tcPr>
                  <w:tcW w:w="994" w:type="dxa"/>
                  <w:tcBorders>
                    <w:top w:val="nil"/>
                    <w:left w:val="nil"/>
                    <w:bottom w:val="single" w:sz="4" w:space="0" w:color="000000"/>
                    <w:right w:val="single" w:sz="4" w:space="0" w:color="000000"/>
                  </w:tcBorders>
                  <w:shd w:val="clear" w:color="000000" w:fill="FFFFFF"/>
                  <w:vAlign w:val="center"/>
                  <w:hideMark/>
                </w:tcPr>
                <w:p w14:paraId="1AE703FE"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3</w:t>
                  </w:r>
                </w:p>
              </w:tc>
              <w:tc>
                <w:tcPr>
                  <w:tcW w:w="994" w:type="dxa"/>
                  <w:tcBorders>
                    <w:top w:val="nil"/>
                    <w:left w:val="nil"/>
                    <w:bottom w:val="single" w:sz="4" w:space="0" w:color="000000"/>
                    <w:right w:val="single" w:sz="4" w:space="0" w:color="000000"/>
                  </w:tcBorders>
                  <w:shd w:val="clear" w:color="000000" w:fill="FFFFFF"/>
                  <w:vAlign w:val="center"/>
                  <w:hideMark/>
                </w:tcPr>
                <w:p w14:paraId="2B90DE59"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4</w:t>
                  </w:r>
                </w:p>
              </w:tc>
              <w:tc>
                <w:tcPr>
                  <w:tcW w:w="624" w:type="dxa"/>
                  <w:tcBorders>
                    <w:top w:val="nil"/>
                    <w:left w:val="nil"/>
                    <w:bottom w:val="single" w:sz="4" w:space="0" w:color="000000"/>
                    <w:right w:val="single" w:sz="4" w:space="0" w:color="000000"/>
                  </w:tcBorders>
                  <w:shd w:val="clear" w:color="000000" w:fill="FFFFFF"/>
                  <w:vAlign w:val="center"/>
                  <w:hideMark/>
                </w:tcPr>
                <w:p w14:paraId="6FAEC336"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5</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1E83E861"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6</w:t>
                  </w:r>
                </w:p>
              </w:tc>
              <w:tc>
                <w:tcPr>
                  <w:tcW w:w="229" w:type="dxa"/>
                  <w:tcBorders>
                    <w:top w:val="nil"/>
                    <w:left w:val="nil"/>
                    <w:bottom w:val="nil"/>
                    <w:right w:val="nil"/>
                  </w:tcBorders>
                  <w:shd w:val="clear" w:color="000000" w:fill="FFFFFF"/>
                  <w:noWrap/>
                  <w:vAlign w:val="bottom"/>
                  <w:hideMark/>
                </w:tcPr>
                <w:p w14:paraId="45768B28"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6DB4815A" w14:textId="77777777" w:rsidTr="000853E0">
              <w:trPr>
                <w:trHeight w:val="408"/>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030E6E29"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PRIHODI UKUPNO</w:t>
                  </w:r>
                </w:p>
              </w:tc>
              <w:tc>
                <w:tcPr>
                  <w:tcW w:w="994" w:type="dxa"/>
                  <w:tcBorders>
                    <w:top w:val="nil"/>
                    <w:left w:val="nil"/>
                    <w:bottom w:val="single" w:sz="4" w:space="0" w:color="000000"/>
                    <w:right w:val="single" w:sz="4" w:space="0" w:color="000000"/>
                  </w:tcBorders>
                  <w:shd w:val="clear" w:color="000000" w:fill="FFFFFF"/>
                  <w:vAlign w:val="center"/>
                  <w:hideMark/>
                </w:tcPr>
                <w:p w14:paraId="5BA4BCB0" w14:textId="77777777" w:rsidR="006B36EC" w:rsidRPr="00E40B4C" w:rsidRDefault="006B36EC" w:rsidP="0051557F">
                  <w:pPr>
                    <w:framePr w:hSpace="180" w:wrap="around" w:vAnchor="text" w:hAnchor="text" w:x="-45" w:y="1"/>
                    <w:suppressOverlap/>
                    <w:jc w:val="left"/>
                    <w:rPr>
                      <w:rFonts w:ascii="Arial" w:hAnsi="Arial" w:cs="Arial"/>
                      <w:b/>
                      <w:bCs/>
                      <w:sz w:val="16"/>
                      <w:szCs w:val="16"/>
                      <w:lang w:eastAsia="hr-HR"/>
                    </w:rPr>
                  </w:pPr>
                  <w:r w:rsidRPr="00E40B4C">
                    <w:rPr>
                      <w:rFonts w:ascii="Arial" w:hAnsi="Arial" w:cs="Arial"/>
                      <w:b/>
                      <w:bCs/>
                      <w:sz w:val="16"/>
                      <w:szCs w:val="16"/>
                      <w:lang w:eastAsia="hr-HR"/>
                    </w:rPr>
                    <w:t>1.328.808,37</w:t>
                  </w:r>
                </w:p>
              </w:tc>
              <w:tc>
                <w:tcPr>
                  <w:tcW w:w="994" w:type="dxa"/>
                  <w:tcBorders>
                    <w:top w:val="nil"/>
                    <w:left w:val="nil"/>
                    <w:bottom w:val="single" w:sz="4" w:space="0" w:color="000000"/>
                    <w:right w:val="single" w:sz="4" w:space="0" w:color="000000"/>
                  </w:tcBorders>
                  <w:shd w:val="clear" w:color="000000" w:fill="FFFFFF"/>
                  <w:vAlign w:val="center"/>
                  <w:hideMark/>
                </w:tcPr>
                <w:p w14:paraId="59E782B5"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3.207.003,00</w:t>
                  </w:r>
                </w:p>
              </w:tc>
              <w:tc>
                <w:tcPr>
                  <w:tcW w:w="994" w:type="dxa"/>
                  <w:tcBorders>
                    <w:top w:val="nil"/>
                    <w:left w:val="nil"/>
                    <w:bottom w:val="single" w:sz="4" w:space="0" w:color="000000"/>
                    <w:right w:val="single" w:sz="4" w:space="0" w:color="000000"/>
                  </w:tcBorders>
                  <w:shd w:val="clear" w:color="000000" w:fill="FFFFFF"/>
                  <w:vAlign w:val="center"/>
                  <w:hideMark/>
                </w:tcPr>
                <w:p w14:paraId="218E3146"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1.543.797,58</w:t>
                  </w:r>
                </w:p>
              </w:tc>
              <w:tc>
                <w:tcPr>
                  <w:tcW w:w="624" w:type="dxa"/>
                  <w:tcBorders>
                    <w:top w:val="nil"/>
                    <w:left w:val="nil"/>
                    <w:bottom w:val="single" w:sz="4" w:space="0" w:color="000000"/>
                    <w:right w:val="single" w:sz="4" w:space="0" w:color="000000"/>
                  </w:tcBorders>
                  <w:shd w:val="clear" w:color="000000" w:fill="FFFFFF"/>
                  <w:vAlign w:val="center"/>
                  <w:hideMark/>
                </w:tcPr>
                <w:p w14:paraId="670503E6"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116,18</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4673749B"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48,14</w:t>
                  </w:r>
                </w:p>
              </w:tc>
              <w:tc>
                <w:tcPr>
                  <w:tcW w:w="229" w:type="dxa"/>
                  <w:tcBorders>
                    <w:top w:val="nil"/>
                    <w:left w:val="nil"/>
                    <w:bottom w:val="nil"/>
                    <w:right w:val="nil"/>
                  </w:tcBorders>
                  <w:shd w:val="clear" w:color="000000" w:fill="FFFFFF"/>
                  <w:noWrap/>
                  <w:vAlign w:val="bottom"/>
                  <w:hideMark/>
                </w:tcPr>
                <w:p w14:paraId="564D4748"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689563AC" w14:textId="77777777" w:rsidTr="000853E0">
              <w:trPr>
                <w:trHeight w:val="396"/>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40D33EA0"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6 PRIHODI POSLOVANJA</w:t>
                  </w:r>
                </w:p>
              </w:tc>
              <w:tc>
                <w:tcPr>
                  <w:tcW w:w="994" w:type="dxa"/>
                  <w:tcBorders>
                    <w:top w:val="nil"/>
                    <w:left w:val="nil"/>
                    <w:bottom w:val="single" w:sz="4" w:space="0" w:color="000000"/>
                    <w:right w:val="single" w:sz="4" w:space="0" w:color="000000"/>
                  </w:tcBorders>
                  <w:shd w:val="clear" w:color="000000" w:fill="FFFFFF"/>
                  <w:vAlign w:val="center"/>
                  <w:hideMark/>
                </w:tcPr>
                <w:p w14:paraId="03164D61" w14:textId="77777777" w:rsidR="006B36EC" w:rsidRPr="00E40B4C" w:rsidRDefault="006B36EC" w:rsidP="0051557F">
                  <w:pPr>
                    <w:framePr w:hSpace="180" w:wrap="around" w:vAnchor="text" w:hAnchor="text" w:x="-45" w:y="1"/>
                    <w:suppressOverlap/>
                    <w:jc w:val="left"/>
                    <w:rPr>
                      <w:rFonts w:ascii="Arial" w:hAnsi="Arial" w:cs="Arial"/>
                      <w:b/>
                      <w:bCs/>
                      <w:sz w:val="16"/>
                      <w:szCs w:val="16"/>
                      <w:lang w:eastAsia="hr-HR"/>
                    </w:rPr>
                  </w:pPr>
                  <w:r w:rsidRPr="00E40B4C">
                    <w:rPr>
                      <w:rFonts w:ascii="Arial" w:hAnsi="Arial" w:cs="Arial"/>
                      <w:b/>
                      <w:bCs/>
                      <w:sz w:val="16"/>
                      <w:szCs w:val="16"/>
                      <w:lang w:eastAsia="hr-HR"/>
                    </w:rPr>
                    <w:t>1.328.808,37</w:t>
                  </w:r>
                </w:p>
              </w:tc>
              <w:tc>
                <w:tcPr>
                  <w:tcW w:w="994" w:type="dxa"/>
                  <w:tcBorders>
                    <w:top w:val="nil"/>
                    <w:left w:val="nil"/>
                    <w:bottom w:val="single" w:sz="4" w:space="0" w:color="000000"/>
                    <w:right w:val="single" w:sz="4" w:space="0" w:color="000000"/>
                  </w:tcBorders>
                  <w:shd w:val="clear" w:color="000000" w:fill="FFFFFF"/>
                  <w:vAlign w:val="center"/>
                  <w:hideMark/>
                </w:tcPr>
                <w:p w14:paraId="09A34022"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3.207.003,00</w:t>
                  </w:r>
                </w:p>
              </w:tc>
              <w:tc>
                <w:tcPr>
                  <w:tcW w:w="994" w:type="dxa"/>
                  <w:tcBorders>
                    <w:top w:val="nil"/>
                    <w:left w:val="nil"/>
                    <w:bottom w:val="single" w:sz="4" w:space="0" w:color="000000"/>
                    <w:right w:val="single" w:sz="4" w:space="0" w:color="000000"/>
                  </w:tcBorders>
                  <w:shd w:val="clear" w:color="000000" w:fill="FFFFFF"/>
                  <w:vAlign w:val="center"/>
                  <w:hideMark/>
                </w:tcPr>
                <w:p w14:paraId="56E00D2D"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1.543.797,58</w:t>
                  </w:r>
                </w:p>
              </w:tc>
              <w:tc>
                <w:tcPr>
                  <w:tcW w:w="624" w:type="dxa"/>
                  <w:tcBorders>
                    <w:top w:val="nil"/>
                    <w:left w:val="nil"/>
                    <w:bottom w:val="single" w:sz="4" w:space="0" w:color="000000"/>
                    <w:right w:val="single" w:sz="4" w:space="0" w:color="000000"/>
                  </w:tcBorders>
                  <w:shd w:val="clear" w:color="000000" w:fill="FFFFFF"/>
                  <w:vAlign w:val="center"/>
                  <w:hideMark/>
                </w:tcPr>
                <w:p w14:paraId="6C666A5A"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116,18</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300AE8A5"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48,14</w:t>
                  </w:r>
                </w:p>
              </w:tc>
              <w:tc>
                <w:tcPr>
                  <w:tcW w:w="229" w:type="dxa"/>
                  <w:tcBorders>
                    <w:top w:val="nil"/>
                    <w:left w:val="nil"/>
                    <w:bottom w:val="nil"/>
                    <w:right w:val="nil"/>
                  </w:tcBorders>
                  <w:shd w:val="clear" w:color="000000" w:fill="FFFFFF"/>
                  <w:noWrap/>
                  <w:vAlign w:val="bottom"/>
                  <w:hideMark/>
                </w:tcPr>
                <w:p w14:paraId="2D8BD5CA"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177056AC" w14:textId="77777777" w:rsidTr="000853E0">
              <w:trPr>
                <w:trHeight w:val="408"/>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461DADA7"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RASHODI UKUPNO</w:t>
                  </w:r>
                </w:p>
              </w:tc>
              <w:tc>
                <w:tcPr>
                  <w:tcW w:w="994" w:type="dxa"/>
                  <w:tcBorders>
                    <w:top w:val="nil"/>
                    <w:left w:val="nil"/>
                    <w:bottom w:val="single" w:sz="4" w:space="0" w:color="000000"/>
                    <w:right w:val="single" w:sz="4" w:space="0" w:color="000000"/>
                  </w:tcBorders>
                  <w:shd w:val="clear" w:color="000000" w:fill="FFFFFF"/>
                  <w:vAlign w:val="center"/>
                  <w:hideMark/>
                </w:tcPr>
                <w:p w14:paraId="7B9BB648" w14:textId="77777777" w:rsidR="006B36EC" w:rsidRPr="00E40B4C" w:rsidRDefault="006B36EC" w:rsidP="0051557F">
                  <w:pPr>
                    <w:framePr w:hSpace="180" w:wrap="around" w:vAnchor="text" w:hAnchor="text" w:x="-45" w:y="1"/>
                    <w:suppressOverlap/>
                    <w:jc w:val="left"/>
                    <w:rPr>
                      <w:rFonts w:ascii="Arial" w:hAnsi="Arial" w:cs="Arial"/>
                      <w:b/>
                      <w:bCs/>
                      <w:sz w:val="16"/>
                      <w:szCs w:val="16"/>
                      <w:lang w:eastAsia="hr-HR"/>
                    </w:rPr>
                  </w:pPr>
                  <w:r w:rsidRPr="00E40B4C">
                    <w:rPr>
                      <w:rFonts w:ascii="Arial" w:hAnsi="Arial" w:cs="Arial"/>
                      <w:b/>
                      <w:bCs/>
                      <w:sz w:val="16"/>
                      <w:szCs w:val="16"/>
                      <w:lang w:eastAsia="hr-HR"/>
                    </w:rPr>
                    <w:t>1.205.510,56</w:t>
                  </w:r>
                </w:p>
              </w:tc>
              <w:tc>
                <w:tcPr>
                  <w:tcW w:w="994" w:type="dxa"/>
                  <w:tcBorders>
                    <w:top w:val="nil"/>
                    <w:left w:val="nil"/>
                    <w:bottom w:val="single" w:sz="4" w:space="0" w:color="000000"/>
                    <w:right w:val="single" w:sz="4" w:space="0" w:color="000000"/>
                  </w:tcBorders>
                  <w:shd w:val="clear" w:color="000000" w:fill="FFFFFF"/>
                  <w:vAlign w:val="center"/>
                  <w:hideMark/>
                </w:tcPr>
                <w:p w14:paraId="1FACE776"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3.280.597,00</w:t>
                  </w:r>
                </w:p>
              </w:tc>
              <w:tc>
                <w:tcPr>
                  <w:tcW w:w="994" w:type="dxa"/>
                  <w:tcBorders>
                    <w:top w:val="nil"/>
                    <w:left w:val="nil"/>
                    <w:bottom w:val="single" w:sz="4" w:space="0" w:color="000000"/>
                    <w:right w:val="single" w:sz="4" w:space="0" w:color="000000"/>
                  </w:tcBorders>
                  <w:shd w:val="clear" w:color="000000" w:fill="FFFFFF"/>
                  <w:vAlign w:val="center"/>
                  <w:hideMark/>
                </w:tcPr>
                <w:p w14:paraId="473864B8"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1.550.262,47</w:t>
                  </w:r>
                </w:p>
              </w:tc>
              <w:tc>
                <w:tcPr>
                  <w:tcW w:w="624" w:type="dxa"/>
                  <w:tcBorders>
                    <w:top w:val="nil"/>
                    <w:left w:val="nil"/>
                    <w:bottom w:val="single" w:sz="4" w:space="0" w:color="000000"/>
                    <w:right w:val="single" w:sz="4" w:space="0" w:color="000000"/>
                  </w:tcBorders>
                  <w:shd w:val="clear" w:color="000000" w:fill="FFFFFF"/>
                  <w:vAlign w:val="center"/>
                  <w:hideMark/>
                </w:tcPr>
                <w:p w14:paraId="597CD24A"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128,60</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249C4CDB"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47,26</w:t>
                  </w:r>
                </w:p>
              </w:tc>
              <w:tc>
                <w:tcPr>
                  <w:tcW w:w="229" w:type="dxa"/>
                  <w:tcBorders>
                    <w:top w:val="nil"/>
                    <w:left w:val="nil"/>
                    <w:bottom w:val="nil"/>
                    <w:right w:val="nil"/>
                  </w:tcBorders>
                  <w:shd w:val="clear" w:color="000000" w:fill="FFFFFF"/>
                  <w:noWrap/>
                  <w:vAlign w:val="bottom"/>
                  <w:hideMark/>
                </w:tcPr>
                <w:p w14:paraId="1B3D3D96"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346409FD" w14:textId="77777777" w:rsidTr="000853E0">
              <w:trPr>
                <w:trHeight w:val="396"/>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4BB9BA48"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3 RASHODI POSLOVANJA</w:t>
                  </w:r>
                </w:p>
              </w:tc>
              <w:tc>
                <w:tcPr>
                  <w:tcW w:w="994" w:type="dxa"/>
                  <w:tcBorders>
                    <w:top w:val="nil"/>
                    <w:left w:val="nil"/>
                    <w:bottom w:val="single" w:sz="4" w:space="0" w:color="000000"/>
                    <w:right w:val="single" w:sz="4" w:space="0" w:color="000000"/>
                  </w:tcBorders>
                  <w:shd w:val="clear" w:color="000000" w:fill="FFFFFF"/>
                  <w:vAlign w:val="center"/>
                  <w:hideMark/>
                </w:tcPr>
                <w:p w14:paraId="2F2C4608" w14:textId="77777777" w:rsidR="006B36EC" w:rsidRPr="00E40B4C" w:rsidRDefault="006B36EC" w:rsidP="0051557F">
                  <w:pPr>
                    <w:framePr w:hSpace="180" w:wrap="around" w:vAnchor="text" w:hAnchor="text" w:x="-45" w:y="1"/>
                    <w:suppressOverlap/>
                    <w:jc w:val="left"/>
                    <w:rPr>
                      <w:rFonts w:ascii="Arial" w:hAnsi="Arial" w:cs="Arial"/>
                      <w:sz w:val="16"/>
                      <w:szCs w:val="16"/>
                      <w:lang w:eastAsia="hr-HR"/>
                    </w:rPr>
                  </w:pPr>
                  <w:r w:rsidRPr="00E40B4C">
                    <w:rPr>
                      <w:rFonts w:ascii="Arial" w:hAnsi="Arial" w:cs="Arial"/>
                      <w:sz w:val="16"/>
                      <w:szCs w:val="16"/>
                      <w:lang w:eastAsia="hr-HR"/>
                    </w:rPr>
                    <w:t>1.202.735,56</w:t>
                  </w:r>
                </w:p>
              </w:tc>
              <w:tc>
                <w:tcPr>
                  <w:tcW w:w="994" w:type="dxa"/>
                  <w:tcBorders>
                    <w:top w:val="nil"/>
                    <w:left w:val="nil"/>
                    <w:bottom w:val="single" w:sz="4" w:space="0" w:color="000000"/>
                    <w:right w:val="single" w:sz="4" w:space="0" w:color="000000"/>
                  </w:tcBorders>
                  <w:shd w:val="clear" w:color="000000" w:fill="FFFFFF"/>
                  <w:vAlign w:val="center"/>
                  <w:hideMark/>
                </w:tcPr>
                <w:p w14:paraId="50876DA2"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3.017.880,00</w:t>
                  </w:r>
                </w:p>
              </w:tc>
              <w:tc>
                <w:tcPr>
                  <w:tcW w:w="994" w:type="dxa"/>
                  <w:tcBorders>
                    <w:top w:val="nil"/>
                    <w:left w:val="nil"/>
                    <w:bottom w:val="single" w:sz="4" w:space="0" w:color="000000"/>
                    <w:right w:val="single" w:sz="4" w:space="0" w:color="000000"/>
                  </w:tcBorders>
                  <w:shd w:val="clear" w:color="000000" w:fill="FFFFFF"/>
                  <w:vAlign w:val="center"/>
                  <w:hideMark/>
                </w:tcPr>
                <w:p w14:paraId="7685B9B0"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1.542.462,71</w:t>
                  </w:r>
                </w:p>
              </w:tc>
              <w:tc>
                <w:tcPr>
                  <w:tcW w:w="624" w:type="dxa"/>
                  <w:tcBorders>
                    <w:top w:val="nil"/>
                    <w:left w:val="nil"/>
                    <w:bottom w:val="single" w:sz="4" w:space="0" w:color="000000"/>
                    <w:right w:val="single" w:sz="4" w:space="0" w:color="000000"/>
                  </w:tcBorders>
                  <w:shd w:val="clear" w:color="000000" w:fill="FFFFFF"/>
                  <w:vAlign w:val="center"/>
                  <w:hideMark/>
                </w:tcPr>
                <w:p w14:paraId="03318CFA"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128,25</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1EFA0600"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51,11</w:t>
                  </w:r>
                </w:p>
              </w:tc>
              <w:tc>
                <w:tcPr>
                  <w:tcW w:w="229" w:type="dxa"/>
                  <w:tcBorders>
                    <w:top w:val="nil"/>
                    <w:left w:val="nil"/>
                    <w:bottom w:val="nil"/>
                    <w:right w:val="nil"/>
                  </w:tcBorders>
                  <w:shd w:val="clear" w:color="000000" w:fill="FFFFFF"/>
                  <w:noWrap/>
                  <w:vAlign w:val="bottom"/>
                  <w:hideMark/>
                </w:tcPr>
                <w:p w14:paraId="78C4E3CC"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21B0B9BC" w14:textId="77777777" w:rsidTr="000853E0">
              <w:trPr>
                <w:trHeight w:val="408"/>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7CDFF291"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4 RASHODI ZA NABAVU NEFINANCIJSKE IMOVINE</w:t>
                  </w:r>
                </w:p>
              </w:tc>
              <w:tc>
                <w:tcPr>
                  <w:tcW w:w="994" w:type="dxa"/>
                  <w:tcBorders>
                    <w:top w:val="nil"/>
                    <w:left w:val="nil"/>
                    <w:bottom w:val="single" w:sz="4" w:space="0" w:color="000000"/>
                    <w:right w:val="single" w:sz="4" w:space="0" w:color="000000"/>
                  </w:tcBorders>
                  <w:shd w:val="clear" w:color="000000" w:fill="FFFFFF"/>
                  <w:vAlign w:val="center"/>
                  <w:hideMark/>
                </w:tcPr>
                <w:p w14:paraId="3669A5B4" w14:textId="77777777" w:rsidR="006B36EC" w:rsidRPr="00E40B4C" w:rsidRDefault="006B36EC" w:rsidP="0051557F">
                  <w:pPr>
                    <w:framePr w:hSpace="180" w:wrap="around" w:vAnchor="text" w:hAnchor="text" w:x="-45" w:y="1"/>
                    <w:suppressOverlap/>
                    <w:jc w:val="left"/>
                    <w:rPr>
                      <w:rFonts w:ascii="Arial" w:hAnsi="Arial" w:cs="Arial"/>
                      <w:sz w:val="16"/>
                      <w:szCs w:val="16"/>
                      <w:lang w:eastAsia="hr-HR"/>
                    </w:rPr>
                  </w:pPr>
                  <w:r w:rsidRPr="00E40B4C">
                    <w:rPr>
                      <w:rFonts w:ascii="Arial" w:hAnsi="Arial" w:cs="Arial"/>
                      <w:sz w:val="16"/>
                      <w:szCs w:val="16"/>
                      <w:lang w:eastAsia="hr-HR"/>
                    </w:rPr>
                    <w:t>3.529,27</w:t>
                  </w:r>
                </w:p>
              </w:tc>
              <w:tc>
                <w:tcPr>
                  <w:tcW w:w="994" w:type="dxa"/>
                  <w:tcBorders>
                    <w:top w:val="nil"/>
                    <w:left w:val="nil"/>
                    <w:bottom w:val="single" w:sz="4" w:space="0" w:color="000000"/>
                    <w:right w:val="single" w:sz="4" w:space="0" w:color="000000"/>
                  </w:tcBorders>
                  <w:shd w:val="clear" w:color="000000" w:fill="FFFFFF"/>
                  <w:vAlign w:val="center"/>
                  <w:hideMark/>
                </w:tcPr>
                <w:p w14:paraId="0E06BC24"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262.717,00</w:t>
                  </w:r>
                </w:p>
              </w:tc>
              <w:tc>
                <w:tcPr>
                  <w:tcW w:w="994" w:type="dxa"/>
                  <w:tcBorders>
                    <w:top w:val="nil"/>
                    <w:left w:val="nil"/>
                    <w:bottom w:val="single" w:sz="4" w:space="0" w:color="000000"/>
                    <w:right w:val="single" w:sz="4" w:space="0" w:color="000000"/>
                  </w:tcBorders>
                  <w:shd w:val="clear" w:color="000000" w:fill="FFFFFF"/>
                  <w:vAlign w:val="center"/>
                  <w:hideMark/>
                </w:tcPr>
                <w:p w14:paraId="336C6B13"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7.799,76</w:t>
                  </w:r>
                </w:p>
              </w:tc>
              <w:tc>
                <w:tcPr>
                  <w:tcW w:w="624" w:type="dxa"/>
                  <w:tcBorders>
                    <w:top w:val="nil"/>
                    <w:left w:val="nil"/>
                    <w:bottom w:val="single" w:sz="4" w:space="0" w:color="000000"/>
                    <w:right w:val="single" w:sz="4" w:space="0" w:color="000000"/>
                  </w:tcBorders>
                  <w:shd w:val="clear" w:color="000000" w:fill="FFFFFF"/>
                  <w:vAlign w:val="center"/>
                  <w:hideMark/>
                </w:tcPr>
                <w:p w14:paraId="61548201"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221,00</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020C52DC"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2,97</w:t>
                  </w:r>
                </w:p>
              </w:tc>
              <w:tc>
                <w:tcPr>
                  <w:tcW w:w="229" w:type="dxa"/>
                  <w:tcBorders>
                    <w:top w:val="nil"/>
                    <w:left w:val="nil"/>
                    <w:bottom w:val="nil"/>
                    <w:right w:val="nil"/>
                  </w:tcBorders>
                  <w:shd w:val="clear" w:color="000000" w:fill="FFFFFF"/>
                  <w:noWrap/>
                  <w:vAlign w:val="bottom"/>
                  <w:hideMark/>
                </w:tcPr>
                <w:p w14:paraId="2DD36404"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67CC6F82" w14:textId="77777777" w:rsidTr="000853E0">
              <w:trPr>
                <w:trHeight w:val="396"/>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13D22855"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RAZLIKA - VIŠAK / MANJAK</w:t>
                  </w:r>
                </w:p>
              </w:tc>
              <w:tc>
                <w:tcPr>
                  <w:tcW w:w="994" w:type="dxa"/>
                  <w:tcBorders>
                    <w:top w:val="nil"/>
                    <w:left w:val="nil"/>
                    <w:bottom w:val="single" w:sz="4" w:space="0" w:color="000000"/>
                    <w:right w:val="single" w:sz="4" w:space="0" w:color="000000"/>
                  </w:tcBorders>
                  <w:shd w:val="clear" w:color="000000" w:fill="FFFFFF"/>
                  <w:vAlign w:val="center"/>
                  <w:hideMark/>
                </w:tcPr>
                <w:p w14:paraId="0061FFDA" w14:textId="77777777" w:rsidR="006B36EC" w:rsidRPr="00E40B4C" w:rsidRDefault="006B36EC" w:rsidP="0051557F">
                  <w:pPr>
                    <w:framePr w:hSpace="180" w:wrap="around" w:vAnchor="text" w:hAnchor="text" w:x="-45" w:y="1"/>
                    <w:suppressOverlap/>
                    <w:jc w:val="left"/>
                    <w:rPr>
                      <w:rFonts w:ascii="Arial" w:hAnsi="Arial" w:cs="Arial"/>
                      <w:b/>
                      <w:bCs/>
                      <w:sz w:val="16"/>
                      <w:szCs w:val="16"/>
                      <w:lang w:eastAsia="hr-HR"/>
                    </w:rPr>
                  </w:pPr>
                  <w:r w:rsidRPr="00E40B4C">
                    <w:rPr>
                      <w:rFonts w:ascii="Arial" w:hAnsi="Arial" w:cs="Arial"/>
                      <w:b/>
                      <w:bCs/>
                      <w:sz w:val="16"/>
                      <w:szCs w:val="16"/>
                      <w:lang w:eastAsia="hr-HR"/>
                    </w:rPr>
                    <w:t>123.297,81</w:t>
                  </w:r>
                </w:p>
              </w:tc>
              <w:tc>
                <w:tcPr>
                  <w:tcW w:w="994" w:type="dxa"/>
                  <w:tcBorders>
                    <w:top w:val="nil"/>
                    <w:left w:val="nil"/>
                    <w:bottom w:val="single" w:sz="4" w:space="0" w:color="000000"/>
                    <w:right w:val="single" w:sz="4" w:space="0" w:color="000000"/>
                  </w:tcBorders>
                  <w:shd w:val="clear" w:color="000000" w:fill="FFFFFF"/>
                  <w:vAlign w:val="center"/>
                  <w:hideMark/>
                </w:tcPr>
                <w:p w14:paraId="4AA0FFCC"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-73.594,00</w:t>
                  </w:r>
                </w:p>
              </w:tc>
              <w:tc>
                <w:tcPr>
                  <w:tcW w:w="994" w:type="dxa"/>
                  <w:tcBorders>
                    <w:top w:val="nil"/>
                    <w:left w:val="nil"/>
                    <w:bottom w:val="single" w:sz="4" w:space="0" w:color="000000"/>
                    <w:right w:val="single" w:sz="4" w:space="0" w:color="000000"/>
                  </w:tcBorders>
                  <w:shd w:val="clear" w:color="000000" w:fill="FFFFFF"/>
                  <w:vAlign w:val="center"/>
                  <w:hideMark/>
                </w:tcPr>
                <w:p w14:paraId="1D821865"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-6.464,89</w:t>
                  </w:r>
                </w:p>
              </w:tc>
              <w:tc>
                <w:tcPr>
                  <w:tcW w:w="624" w:type="dxa"/>
                  <w:tcBorders>
                    <w:top w:val="nil"/>
                    <w:left w:val="nil"/>
                    <w:bottom w:val="single" w:sz="4" w:space="0" w:color="000000"/>
                    <w:right w:val="single" w:sz="4" w:space="0" w:color="000000"/>
                  </w:tcBorders>
                  <w:shd w:val="clear" w:color="000000" w:fill="FFFFFF"/>
                  <w:vAlign w:val="center"/>
                  <w:hideMark/>
                </w:tcPr>
                <w:p w14:paraId="22EE900B"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-5,24</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3518B610"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8,78</w:t>
                  </w:r>
                </w:p>
              </w:tc>
              <w:tc>
                <w:tcPr>
                  <w:tcW w:w="229" w:type="dxa"/>
                  <w:tcBorders>
                    <w:top w:val="nil"/>
                    <w:left w:val="nil"/>
                    <w:bottom w:val="nil"/>
                    <w:right w:val="nil"/>
                  </w:tcBorders>
                  <w:shd w:val="clear" w:color="000000" w:fill="FFFFFF"/>
                  <w:noWrap/>
                  <w:vAlign w:val="bottom"/>
                  <w:hideMark/>
                </w:tcPr>
                <w:p w14:paraId="100D42E8"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6673606B" w14:textId="77777777" w:rsidTr="000853E0">
              <w:trPr>
                <w:trHeight w:val="284"/>
              </w:trPr>
              <w:tc>
                <w:tcPr>
                  <w:tcW w:w="2527" w:type="dxa"/>
                  <w:tcBorders>
                    <w:top w:val="nil"/>
                    <w:left w:val="nil"/>
                    <w:bottom w:val="nil"/>
                    <w:right w:val="nil"/>
                  </w:tcBorders>
                  <w:shd w:val="clear" w:color="000000" w:fill="FFFFFF"/>
                  <w:noWrap/>
                  <w:vAlign w:val="bottom"/>
                  <w:hideMark/>
                </w:tcPr>
                <w:p w14:paraId="28DEB508"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02D3AF7A"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0DFF9E4F"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2268FF04"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624" w:type="dxa"/>
                  <w:tcBorders>
                    <w:top w:val="nil"/>
                    <w:left w:val="nil"/>
                    <w:bottom w:val="nil"/>
                    <w:right w:val="nil"/>
                  </w:tcBorders>
                  <w:shd w:val="clear" w:color="000000" w:fill="FFFFFF"/>
                  <w:noWrap/>
                  <w:vAlign w:val="bottom"/>
                  <w:hideMark/>
                </w:tcPr>
                <w:p w14:paraId="310BFD6B"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311" w:type="dxa"/>
                  <w:tcBorders>
                    <w:top w:val="nil"/>
                    <w:left w:val="nil"/>
                    <w:bottom w:val="nil"/>
                    <w:right w:val="nil"/>
                  </w:tcBorders>
                  <w:shd w:val="clear" w:color="000000" w:fill="FFFFFF"/>
                  <w:noWrap/>
                  <w:vAlign w:val="bottom"/>
                  <w:hideMark/>
                </w:tcPr>
                <w:p w14:paraId="3405B7DB"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312" w:type="dxa"/>
                  <w:tcBorders>
                    <w:top w:val="nil"/>
                    <w:left w:val="nil"/>
                    <w:bottom w:val="nil"/>
                    <w:right w:val="nil"/>
                  </w:tcBorders>
                  <w:shd w:val="clear" w:color="000000" w:fill="FFFFFF"/>
                  <w:noWrap/>
                  <w:vAlign w:val="bottom"/>
                  <w:hideMark/>
                </w:tcPr>
                <w:p w14:paraId="5A6B190F"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229" w:type="dxa"/>
                  <w:tcBorders>
                    <w:top w:val="nil"/>
                    <w:left w:val="nil"/>
                    <w:bottom w:val="nil"/>
                    <w:right w:val="nil"/>
                  </w:tcBorders>
                  <w:shd w:val="clear" w:color="000000" w:fill="FFFFFF"/>
                  <w:noWrap/>
                  <w:vAlign w:val="bottom"/>
                  <w:hideMark/>
                </w:tcPr>
                <w:p w14:paraId="59AD3FBF"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022BF24B" w14:textId="77777777" w:rsidTr="000853E0">
              <w:trPr>
                <w:trHeight w:val="210"/>
              </w:trPr>
              <w:tc>
                <w:tcPr>
                  <w:tcW w:w="6989" w:type="dxa"/>
                  <w:gridSpan w:val="8"/>
                  <w:tcBorders>
                    <w:top w:val="nil"/>
                    <w:left w:val="nil"/>
                    <w:bottom w:val="nil"/>
                    <w:right w:val="nil"/>
                  </w:tcBorders>
                  <w:shd w:val="clear" w:color="000000" w:fill="FFFFFF"/>
                  <w:hideMark/>
                </w:tcPr>
                <w:p w14:paraId="7346E77F" w14:textId="77777777" w:rsidR="006B36EC" w:rsidRPr="00E40B4C" w:rsidRDefault="006B36EC" w:rsidP="0051557F">
                  <w:pPr>
                    <w:framePr w:hSpace="180" w:wrap="around" w:vAnchor="text" w:hAnchor="text" w:x="-45" w:y="1"/>
                    <w:suppressOverlap/>
                    <w:jc w:val="left"/>
                    <w:rPr>
                      <w:rFonts w:ascii="Arial" w:hAnsi="Arial" w:cs="Arial"/>
                      <w:b/>
                      <w:bCs/>
                      <w:color w:val="000000"/>
                      <w:sz w:val="18"/>
                      <w:szCs w:val="18"/>
                      <w:lang w:eastAsia="hr-HR"/>
                    </w:rPr>
                  </w:pPr>
                  <w:r w:rsidRPr="00E40B4C">
                    <w:rPr>
                      <w:rFonts w:ascii="Arial" w:hAnsi="Arial" w:cs="Arial"/>
                      <w:b/>
                      <w:bCs/>
                      <w:color w:val="000000"/>
                      <w:sz w:val="18"/>
                      <w:szCs w:val="18"/>
                      <w:lang w:eastAsia="hr-HR"/>
                    </w:rPr>
                    <w:t>B) SAŽETAK RAČUNA FINANCIRANJA</w:t>
                  </w:r>
                </w:p>
              </w:tc>
            </w:tr>
            <w:tr w:rsidR="006B36EC" w:rsidRPr="00E40B4C" w14:paraId="65A80512" w14:textId="77777777" w:rsidTr="000853E0">
              <w:trPr>
                <w:trHeight w:val="135"/>
              </w:trPr>
              <w:tc>
                <w:tcPr>
                  <w:tcW w:w="2527" w:type="dxa"/>
                  <w:tcBorders>
                    <w:top w:val="nil"/>
                    <w:left w:val="nil"/>
                    <w:bottom w:val="nil"/>
                    <w:right w:val="nil"/>
                  </w:tcBorders>
                  <w:shd w:val="clear" w:color="000000" w:fill="FFFFFF"/>
                  <w:noWrap/>
                  <w:vAlign w:val="bottom"/>
                  <w:hideMark/>
                </w:tcPr>
                <w:p w14:paraId="6AFAE429"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360FEC96"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1BF4126F"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7D73DAED"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624" w:type="dxa"/>
                  <w:tcBorders>
                    <w:top w:val="nil"/>
                    <w:left w:val="nil"/>
                    <w:bottom w:val="nil"/>
                    <w:right w:val="nil"/>
                  </w:tcBorders>
                  <w:shd w:val="clear" w:color="000000" w:fill="FFFFFF"/>
                  <w:noWrap/>
                  <w:vAlign w:val="bottom"/>
                  <w:hideMark/>
                </w:tcPr>
                <w:p w14:paraId="60A2B58D"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311" w:type="dxa"/>
                  <w:tcBorders>
                    <w:top w:val="nil"/>
                    <w:left w:val="nil"/>
                    <w:bottom w:val="nil"/>
                    <w:right w:val="nil"/>
                  </w:tcBorders>
                  <w:shd w:val="clear" w:color="000000" w:fill="FFFFFF"/>
                  <w:noWrap/>
                  <w:vAlign w:val="bottom"/>
                  <w:hideMark/>
                </w:tcPr>
                <w:p w14:paraId="5D1BBB03"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312" w:type="dxa"/>
                  <w:tcBorders>
                    <w:top w:val="nil"/>
                    <w:left w:val="nil"/>
                    <w:bottom w:val="nil"/>
                    <w:right w:val="nil"/>
                  </w:tcBorders>
                  <w:shd w:val="clear" w:color="000000" w:fill="FFFFFF"/>
                  <w:noWrap/>
                  <w:vAlign w:val="bottom"/>
                  <w:hideMark/>
                </w:tcPr>
                <w:p w14:paraId="0BE2454C"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229" w:type="dxa"/>
                  <w:tcBorders>
                    <w:top w:val="nil"/>
                    <w:left w:val="nil"/>
                    <w:bottom w:val="nil"/>
                    <w:right w:val="nil"/>
                  </w:tcBorders>
                  <w:shd w:val="clear" w:color="000000" w:fill="FFFFFF"/>
                  <w:noWrap/>
                  <w:vAlign w:val="bottom"/>
                  <w:hideMark/>
                </w:tcPr>
                <w:p w14:paraId="02893AF9"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38FBF18C" w14:textId="77777777" w:rsidTr="000853E0">
              <w:trPr>
                <w:trHeight w:val="593"/>
              </w:trPr>
              <w:tc>
                <w:tcPr>
                  <w:tcW w:w="25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D78098"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Brojčana oznaka i naziv</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5B6D3E21"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Ostvarenje / izvršenje</w:t>
                  </w:r>
                  <w:r w:rsidRPr="00E40B4C">
                    <w:rPr>
                      <w:rFonts w:ascii="Arial" w:hAnsi="Arial" w:cs="Arial"/>
                      <w:b/>
                      <w:bCs/>
                      <w:color w:val="000000"/>
                      <w:sz w:val="16"/>
                      <w:szCs w:val="16"/>
                      <w:lang w:eastAsia="hr-HR"/>
                    </w:rPr>
                    <w:br/>
                    <w:t>30.6.2023.</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08F55C05"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Rebalans za 2024. godinu</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47D7F219"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Ostvarenje / izvršenje</w:t>
                  </w:r>
                  <w:r w:rsidRPr="00E40B4C">
                    <w:rPr>
                      <w:rFonts w:ascii="Arial" w:hAnsi="Arial" w:cs="Arial"/>
                      <w:b/>
                      <w:bCs/>
                      <w:color w:val="000000"/>
                      <w:sz w:val="16"/>
                      <w:szCs w:val="16"/>
                      <w:lang w:eastAsia="hr-HR"/>
                    </w:rPr>
                    <w:br/>
                    <w:t>30.6.2024.</w:t>
                  </w:r>
                </w:p>
              </w:tc>
              <w:tc>
                <w:tcPr>
                  <w:tcW w:w="624" w:type="dxa"/>
                  <w:tcBorders>
                    <w:top w:val="single" w:sz="4" w:space="0" w:color="000000"/>
                    <w:left w:val="nil"/>
                    <w:bottom w:val="single" w:sz="4" w:space="0" w:color="000000"/>
                    <w:right w:val="single" w:sz="4" w:space="0" w:color="000000"/>
                  </w:tcBorders>
                  <w:shd w:val="clear" w:color="000000" w:fill="FFFFFF"/>
                  <w:vAlign w:val="center"/>
                  <w:hideMark/>
                </w:tcPr>
                <w:p w14:paraId="426F9175"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Indeks</w:t>
                  </w:r>
                  <w:r w:rsidRPr="00E40B4C">
                    <w:rPr>
                      <w:rFonts w:ascii="Arial" w:hAnsi="Arial" w:cs="Arial"/>
                      <w:b/>
                      <w:bCs/>
                      <w:color w:val="000000"/>
                      <w:sz w:val="16"/>
                      <w:szCs w:val="16"/>
                      <w:lang w:eastAsia="hr-HR"/>
                    </w:rPr>
                    <w:br/>
                    <w:t>4 / 2</w:t>
                  </w:r>
                </w:p>
              </w:tc>
              <w:tc>
                <w:tcPr>
                  <w:tcW w:w="62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D2C1051"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Indeks</w:t>
                  </w:r>
                  <w:r w:rsidRPr="00E40B4C">
                    <w:rPr>
                      <w:rFonts w:ascii="Arial" w:hAnsi="Arial" w:cs="Arial"/>
                      <w:b/>
                      <w:bCs/>
                      <w:color w:val="000000"/>
                      <w:sz w:val="16"/>
                      <w:szCs w:val="16"/>
                      <w:lang w:eastAsia="hr-HR"/>
                    </w:rPr>
                    <w:br/>
                    <w:t xml:space="preserve"> 4 / 3</w:t>
                  </w:r>
                </w:p>
              </w:tc>
              <w:tc>
                <w:tcPr>
                  <w:tcW w:w="229" w:type="dxa"/>
                  <w:tcBorders>
                    <w:top w:val="nil"/>
                    <w:left w:val="nil"/>
                    <w:bottom w:val="nil"/>
                    <w:right w:val="nil"/>
                  </w:tcBorders>
                  <w:shd w:val="clear" w:color="000000" w:fill="FFFFFF"/>
                  <w:noWrap/>
                  <w:vAlign w:val="bottom"/>
                  <w:hideMark/>
                </w:tcPr>
                <w:p w14:paraId="2E7AD2F6"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5821A302" w14:textId="77777777" w:rsidTr="000853E0">
              <w:trPr>
                <w:trHeight w:val="235"/>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346E5AF5"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w:t>
                  </w:r>
                </w:p>
              </w:tc>
              <w:tc>
                <w:tcPr>
                  <w:tcW w:w="994" w:type="dxa"/>
                  <w:tcBorders>
                    <w:top w:val="nil"/>
                    <w:left w:val="nil"/>
                    <w:bottom w:val="single" w:sz="4" w:space="0" w:color="000000"/>
                    <w:right w:val="single" w:sz="4" w:space="0" w:color="000000"/>
                  </w:tcBorders>
                  <w:shd w:val="clear" w:color="000000" w:fill="FFFFFF"/>
                  <w:vAlign w:val="center"/>
                  <w:hideMark/>
                </w:tcPr>
                <w:p w14:paraId="08A42D58"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2</w:t>
                  </w:r>
                </w:p>
              </w:tc>
              <w:tc>
                <w:tcPr>
                  <w:tcW w:w="994" w:type="dxa"/>
                  <w:tcBorders>
                    <w:top w:val="nil"/>
                    <w:left w:val="nil"/>
                    <w:bottom w:val="single" w:sz="4" w:space="0" w:color="000000"/>
                    <w:right w:val="single" w:sz="4" w:space="0" w:color="000000"/>
                  </w:tcBorders>
                  <w:shd w:val="clear" w:color="000000" w:fill="FFFFFF"/>
                  <w:vAlign w:val="center"/>
                  <w:hideMark/>
                </w:tcPr>
                <w:p w14:paraId="1D6C2F42"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3</w:t>
                  </w:r>
                </w:p>
              </w:tc>
              <w:tc>
                <w:tcPr>
                  <w:tcW w:w="994" w:type="dxa"/>
                  <w:tcBorders>
                    <w:top w:val="nil"/>
                    <w:left w:val="nil"/>
                    <w:bottom w:val="single" w:sz="4" w:space="0" w:color="000000"/>
                    <w:right w:val="single" w:sz="4" w:space="0" w:color="000000"/>
                  </w:tcBorders>
                  <w:shd w:val="clear" w:color="000000" w:fill="FFFFFF"/>
                  <w:vAlign w:val="center"/>
                  <w:hideMark/>
                </w:tcPr>
                <w:p w14:paraId="5A5DC9D9"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4</w:t>
                  </w:r>
                </w:p>
              </w:tc>
              <w:tc>
                <w:tcPr>
                  <w:tcW w:w="624" w:type="dxa"/>
                  <w:tcBorders>
                    <w:top w:val="nil"/>
                    <w:left w:val="nil"/>
                    <w:bottom w:val="single" w:sz="4" w:space="0" w:color="000000"/>
                    <w:right w:val="single" w:sz="4" w:space="0" w:color="000000"/>
                  </w:tcBorders>
                  <w:shd w:val="clear" w:color="000000" w:fill="FFFFFF"/>
                  <w:vAlign w:val="center"/>
                  <w:hideMark/>
                </w:tcPr>
                <w:p w14:paraId="5B155FA0"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5</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5E025623"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6</w:t>
                  </w:r>
                </w:p>
              </w:tc>
              <w:tc>
                <w:tcPr>
                  <w:tcW w:w="229" w:type="dxa"/>
                  <w:tcBorders>
                    <w:top w:val="nil"/>
                    <w:left w:val="nil"/>
                    <w:bottom w:val="nil"/>
                    <w:right w:val="nil"/>
                  </w:tcBorders>
                  <w:shd w:val="clear" w:color="000000" w:fill="FFFFFF"/>
                  <w:noWrap/>
                  <w:vAlign w:val="bottom"/>
                  <w:hideMark/>
                </w:tcPr>
                <w:p w14:paraId="1AAF74D4"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16DF01F9" w14:textId="77777777" w:rsidTr="000853E0">
              <w:trPr>
                <w:trHeight w:val="396"/>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1D777432"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8 PRIMICI OD FINANCIJSKE IMOVINE I ZADUŽIVANJA</w:t>
                  </w:r>
                </w:p>
              </w:tc>
              <w:tc>
                <w:tcPr>
                  <w:tcW w:w="994" w:type="dxa"/>
                  <w:tcBorders>
                    <w:top w:val="nil"/>
                    <w:left w:val="nil"/>
                    <w:bottom w:val="single" w:sz="4" w:space="0" w:color="000000"/>
                    <w:right w:val="single" w:sz="4" w:space="0" w:color="000000"/>
                  </w:tcBorders>
                  <w:shd w:val="clear" w:color="000000" w:fill="FFFFFF"/>
                  <w:vAlign w:val="center"/>
                  <w:hideMark/>
                </w:tcPr>
                <w:p w14:paraId="0AB16E4B"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0,00</w:t>
                  </w:r>
                </w:p>
              </w:tc>
              <w:tc>
                <w:tcPr>
                  <w:tcW w:w="994" w:type="dxa"/>
                  <w:tcBorders>
                    <w:top w:val="nil"/>
                    <w:left w:val="nil"/>
                    <w:bottom w:val="single" w:sz="4" w:space="0" w:color="000000"/>
                    <w:right w:val="single" w:sz="4" w:space="0" w:color="000000"/>
                  </w:tcBorders>
                  <w:shd w:val="clear" w:color="000000" w:fill="FFFFFF"/>
                  <w:vAlign w:val="center"/>
                  <w:hideMark/>
                </w:tcPr>
                <w:p w14:paraId="53E0FBB3"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0,00</w:t>
                  </w:r>
                </w:p>
              </w:tc>
              <w:tc>
                <w:tcPr>
                  <w:tcW w:w="994" w:type="dxa"/>
                  <w:tcBorders>
                    <w:top w:val="nil"/>
                    <w:left w:val="nil"/>
                    <w:bottom w:val="single" w:sz="4" w:space="0" w:color="000000"/>
                    <w:right w:val="single" w:sz="4" w:space="0" w:color="000000"/>
                  </w:tcBorders>
                  <w:shd w:val="clear" w:color="000000" w:fill="FFFFFF"/>
                  <w:vAlign w:val="center"/>
                  <w:hideMark/>
                </w:tcPr>
                <w:p w14:paraId="7924F4AA"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0,00</w:t>
                  </w:r>
                </w:p>
              </w:tc>
              <w:tc>
                <w:tcPr>
                  <w:tcW w:w="624" w:type="dxa"/>
                  <w:tcBorders>
                    <w:top w:val="nil"/>
                    <w:left w:val="nil"/>
                    <w:bottom w:val="single" w:sz="4" w:space="0" w:color="000000"/>
                    <w:right w:val="single" w:sz="4" w:space="0" w:color="000000"/>
                  </w:tcBorders>
                  <w:shd w:val="clear" w:color="000000" w:fill="FFFFFF"/>
                  <w:vAlign w:val="center"/>
                  <w:hideMark/>
                </w:tcPr>
                <w:p w14:paraId="19CB1A84"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0,00</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1FC4FE11"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0,00</w:t>
                  </w:r>
                </w:p>
              </w:tc>
              <w:tc>
                <w:tcPr>
                  <w:tcW w:w="229" w:type="dxa"/>
                  <w:tcBorders>
                    <w:top w:val="nil"/>
                    <w:left w:val="nil"/>
                    <w:bottom w:val="nil"/>
                    <w:right w:val="nil"/>
                  </w:tcBorders>
                  <w:shd w:val="clear" w:color="000000" w:fill="FFFFFF"/>
                  <w:noWrap/>
                  <w:vAlign w:val="bottom"/>
                  <w:hideMark/>
                </w:tcPr>
                <w:p w14:paraId="635389EC"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6EEB9684" w14:textId="77777777" w:rsidTr="000853E0">
              <w:trPr>
                <w:trHeight w:val="396"/>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045B5BC4"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5 IZDACI ZA FINANCIJSKU IMOVINU I OTPLATE ZAJMOVA</w:t>
                  </w:r>
                </w:p>
              </w:tc>
              <w:tc>
                <w:tcPr>
                  <w:tcW w:w="994" w:type="dxa"/>
                  <w:tcBorders>
                    <w:top w:val="nil"/>
                    <w:left w:val="nil"/>
                    <w:bottom w:val="single" w:sz="4" w:space="0" w:color="000000"/>
                    <w:right w:val="single" w:sz="4" w:space="0" w:color="000000"/>
                  </w:tcBorders>
                  <w:shd w:val="clear" w:color="000000" w:fill="FFFFFF"/>
                  <w:vAlign w:val="center"/>
                  <w:hideMark/>
                </w:tcPr>
                <w:p w14:paraId="3FDC2B6B"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15.507,76</w:t>
                  </w:r>
                </w:p>
              </w:tc>
              <w:tc>
                <w:tcPr>
                  <w:tcW w:w="994" w:type="dxa"/>
                  <w:tcBorders>
                    <w:top w:val="nil"/>
                    <w:left w:val="nil"/>
                    <w:bottom w:val="single" w:sz="4" w:space="0" w:color="000000"/>
                    <w:right w:val="single" w:sz="4" w:space="0" w:color="000000"/>
                  </w:tcBorders>
                  <w:shd w:val="clear" w:color="000000" w:fill="FFFFFF"/>
                  <w:vAlign w:val="center"/>
                  <w:hideMark/>
                </w:tcPr>
                <w:p w14:paraId="7C7A9111"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31.016,00</w:t>
                  </w:r>
                </w:p>
              </w:tc>
              <w:tc>
                <w:tcPr>
                  <w:tcW w:w="994" w:type="dxa"/>
                  <w:tcBorders>
                    <w:top w:val="nil"/>
                    <w:left w:val="nil"/>
                    <w:bottom w:val="single" w:sz="4" w:space="0" w:color="000000"/>
                    <w:right w:val="single" w:sz="4" w:space="0" w:color="000000"/>
                  </w:tcBorders>
                  <w:shd w:val="clear" w:color="000000" w:fill="FFFFFF"/>
                  <w:vAlign w:val="center"/>
                  <w:hideMark/>
                </w:tcPr>
                <w:p w14:paraId="051C3A48"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15.507,76</w:t>
                  </w:r>
                </w:p>
              </w:tc>
              <w:tc>
                <w:tcPr>
                  <w:tcW w:w="624" w:type="dxa"/>
                  <w:tcBorders>
                    <w:top w:val="nil"/>
                    <w:left w:val="nil"/>
                    <w:bottom w:val="single" w:sz="4" w:space="0" w:color="000000"/>
                    <w:right w:val="single" w:sz="4" w:space="0" w:color="000000"/>
                  </w:tcBorders>
                  <w:shd w:val="clear" w:color="000000" w:fill="FFFFFF"/>
                  <w:vAlign w:val="center"/>
                  <w:hideMark/>
                </w:tcPr>
                <w:p w14:paraId="26F48E6F"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100,00</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0F090D99"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50,00</w:t>
                  </w:r>
                </w:p>
              </w:tc>
              <w:tc>
                <w:tcPr>
                  <w:tcW w:w="229" w:type="dxa"/>
                  <w:tcBorders>
                    <w:top w:val="nil"/>
                    <w:left w:val="nil"/>
                    <w:bottom w:val="nil"/>
                    <w:right w:val="nil"/>
                  </w:tcBorders>
                  <w:shd w:val="clear" w:color="000000" w:fill="FFFFFF"/>
                  <w:noWrap/>
                  <w:vAlign w:val="bottom"/>
                  <w:hideMark/>
                </w:tcPr>
                <w:p w14:paraId="695B4ED1"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166226D9" w14:textId="77777777" w:rsidTr="000853E0">
              <w:trPr>
                <w:trHeight w:val="408"/>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5EFA4A0D"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NETO FINANCIRANJE</w:t>
                  </w:r>
                </w:p>
              </w:tc>
              <w:tc>
                <w:tcPr>
                  <w:tcW w:w="994" w:type="dxa"/>
                  <w:tcBorders>
                    <w:top w:val="nil"/>
                    <w:left w:val="nil"/>
                    <w:bottom w:val="single" w:sz="4" w:space="0" w:color="000000"/>
                    <w:right w:val="single" w:sz="4" w:space="0" w:color="000000"/>
                  </w:tcBorders>
                  <w:shd w:val="clear" w:color="000000" w:fill="FFFFFF"/>
                  <w:vAlign w:val="center"/>
                  <w:hideMark/>
                </w:tcPr>
                <w:p w14:paraId="42F7B78E"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-15.507,76</w:t>
                  </w:r>
                </w:p>
              </w:tc>
              <w:tc>
                <w:tcPr>
                  <w:tcW w:w="994" w:type="dxa"/>
                  <w:tcBorders>
                    <w:top w:val="nil"/>
                    <w:left w:val="nil"/>
                    <w:bottom w:val="single" w:sz="4" w:space="0" w:color="000000"/>
                    <w:right w:val="single" w:sz="4" w:space="0" w:color="000000"/>
                  </w:tcBorders>
                  <w:shd w:val="clear" w:color="000000" w:fill="FFFFFF"/>
                  <w:vAlign w:val="center"/>
                  <w:hideMark/>
                </w:tcPr>
                <w:p w14:paraId="34498C77"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-31.016,00</w:t>
                  </w:r>
                </w:p>
              </w:tc>
              <w:tc>
                <w:tcPr>
                  <w:tcW w:w="994" w:type="dxa"/>
                  <w:tcBorders>
                    <w:top w:val="nil"/>
                    <w:left w:val="nil"/>
                    <w:bottom w:val="single" w:sz="4" w:space="0" w:color="000000"/>
                    <w:right w:val="single" w:sz="4" w:space="0" w:color="000000"/>
                  </w:tcBorders>
                  <w:shd w:val="clear" w:color="000000" w:fill="FFFFFF"/>
                  <w:vAlign w:val="center"/>
                  <w:hideMark/>
                </w:tcPr>
                <w:p w14:paraId="049E8ED2"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-15.507,76</w:t>
                  </w:r>
                </w:p>
              </w:tc>
              <w:tc>
                <w:tcPr>
                  <w:tcW w:w="624" w:type="dxa"/>
                  <w:tcBorders>
                    <w:top w:val="nil"/>
                    <w:left w:val="nil"/>
                    <w:bottom w:val="single" w:sz="4" w:space="0" w:color="000000"/>
                    <w:right w:val="single" w:sz="4" w:space="0" w:color="000000"/>
                  </w:tcBorders>
                  <w:shd w:val="clear" w:color="000000" w:fill="FFFFFF"/>
                  <w:vAlign w:val="center"/>
                  <w:hideMark/>
                </w:tcPr>
                <w:p w14:paraId="51D9BCBE"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100,00</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292AB68B"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50,00</w:t>
                  </w:r>
                </w:p>
              </w:tc>
              <w:tc>
                <w:tcPr>
                  <w:tcW w:w="229" w:type="dxa"/>
                  <w:tcBorders>
                    <w:top w:val="nil"/>
                    <w:left w:val="nil"/>
                    <w:bottom w:val="nil"/>
                    <w:right w:val="nil"/>
                  </w:tcBorders>
                  <w:shd w:val="clear" w:color="000000" w:fill="FFFFFF"/>
                  <w:noWrap/>
                  <w:vAlign w:val="bottom"/>
                  <w:hideMark/>
                </w:tcPr>
                <w:p w14:paraId="66A9AD17"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17A9C08D" w14:textId="77777777" w:rsidTr="000853E0">
              <w:trPr>
                <w:trHeight w:val="284"/>
              </w:trPr>
              <w:tc>
                <w:tcPr>
                  <w:tcW w:w="2527" w:type="dxa"/>
                  <w:tcBorders>
                    <w:top w:val="nil"/>
                    <w:left w:val="nil"/>
                    <w:bottom w:val="nil"/>
                    <w:right w:val="nil"/>
                  </w:tcBorders>
                  <w:shd w:val="clear" w:color="000000" w:fill="FFFFFF"/>
                  <w:noWrap/>
                  <w:vAlign w:val="bottom"/>
                  <w:hideMark/>
                </w:tcPr>
                <w:p w14:paraId="4E78FDFD"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12B4C4BB"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3BEBEA0A"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647E4CA2"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624" w:type="dxa"/>
                  <w:tcBorders>
                    <w:top w:val="nil"/>
                    <w:left w:val="nil"/>
                    <w:bottom w:val="nil"/>
                    <w:right w:val="nil"/>
                  </w:tcBorders>
                  <w:shd w:val="clear" w:color="000000" w:fill="FFFFFF"/>
                  <w:noWrap/>
                  <w:vAlign w:val="bottom"/>
                  <w:hideMark/>
                </w:tcPr>
                <w:p w14:paraId="5C4EDC3C"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311" w:type="dxa"/>
                  <w:tcBorders>
                    <w:top w:val="nil"/>
                    <w:left w:val="nil"/>
                    <w:bottom w:val="nil"/>
                    <w:right w:val="nil"/>
                  </w:tcBorders>
                  <w:shd w:val="clear" w:color="000000" w:fill="FFFFFF"/>
                  <w:noWrap/>
                  <w:vAlign w:val="bottom"/>
                  <w:hideMark/>
                </w:tcPr>
                <w:p w14:paraId="5863CD86"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312" w:type="dxa"/>
                  <w:tcBorders>
                    <w:top w:val="nil"/>
                    <w:left w:val="nil"/>
                    <w:bottom w:val="nil"/>
                    <w:right w:val="nil"/>
                  </w:tcBorders>
                  <w:shd w:val="clear" w:color="000000" w:fill="FFFFFF"/>
                  <w:noWrap/>
                  <w:vAlign w:val="bottom"/>
                  <w:hideMark/>
                </w:tcPr>
                <w:p w14:paraId="07D084D2"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229" w:type="dxa"/>
                  <w:tcBorders>
                    <w:top w:val="nil"/>
                    <w:left w:val="nil"/>
                    <w:bottom w:val="nil"/>
                    <w:right w:val="nil"/>
                  </w:tcBorders>
                  <w:shd w:val="clear" w:color="000000" w:fill="FFFFFF"/>
                  <w:noWrap/>
                  <w:vAlign w:val="bottom"/>
                  <w:hideMark/>
                </w:tcPr>
                <w:p w14:paraId="6584186B"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25E8468F" w14:textId="77777777" w:rsidTr="000853E0">
              <w:trPr>
                <w:trHeight w:val="210"/>
              </w:trPr>
              <w:tc>
                <w:tcPr>
                  <w:tcW w:w="6989" w:type="dxa"/>
                  <w:gridSpan w:val="8"/>
                  <w:tcBorders>
                    <w:top w:val="nil"/>
                    <w:left w:val="nil"/>
                    <w:bottom w:val="nil"/>
                    <w:right w:val="nil"/>
                  </w:tcBorders>
                  <w:shd w:val="clear" w:color="000000" w:fill="FFFFFF"/>
                  <w:hideMark/>
                </w:tcPr>
                <w:p w14:paraId="664CA87A" w14:textId="77777777" w:rsidR="006B36EC" w:rsidRPr="00E40B4C" w:rsidRDefault="006B36EC" w:rsidP="0051557F">
                  <w:pPr>
                    <w:framePr w:hSpace="180" w:wrap="around" w:vAnchor="text" w:hAnchor="text" w:x="-45" w:y="1"/>
                    <w:suppressOverlap/>
                    <w:jc w:val="left"/>
                    <w:rPr>
                      <w:rFonts w:ascii="Arial" w:hAnsi="Arial" w:cs="Arial"/>
                      <w:b/>
                      <w:bCs/>
                      <w:color w:val="000000"/>
                      <w:sz w:val="18"/>
                      <w:szCs w:val="18"/>
                      <w:lang w:eastAsia="hr-HR"/>
                    </w:rPr>
                  </w:pPr>
                  <w:r w:rsidRPr="00E40B4C">
                    <w:rPr>
                      <w:rFonts w:ascii="Arial" w:hAnsi="Arial" w:cs="Arial"/>
                      <w:b/>
                      <w:bCs/>
                      <w:color w:val="000000"/>
                      <w:sz w:val="18"/>
                      <w:szCs w:val="18"/>
                      <w:lang w:eastAsia="hr-HR"/>
                    </w:rPr>
                    <w:t>C) PRENESENI VIŠAK ILI PRENESENI MANJAK</w:t>
                  </w:r>
                </w:p>
              </w:tc>
            </w:tr>
            <w:tr w:rsidR="006B36EC" w:rsidRPr="00E40B4C" w14:paraId="23F22921" w14:textId="77777777" w:rsidTr="000853E0">
              <w:trPr>
                <w:trHeight w:val="110"/>
              </w:trPr>
              <w:tc>
                <w:tcPr>
                  <w:tcW w:w="2527" w:type="dxa"/>
                  <w:tcBorders>
                    <w:top w:val="nil"/>
                    <w:left w:val="nil"/>
                    <w:bottom w:val="nil"/>
                    <w:right w:val="nil"/>
                  </w:tcBorders>
                  <w:shd w:val="clear" w:color="000000" w:fill="FFFFFF"/>
                  <w:noWrap/>
                  <w:vAlign w:val="bottom"/>
                  <w:hideMark/>
                </w:tcPr>
                <w:p w14:paraId="5AE7A78D"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0413B0A1"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026BD341"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7D941204"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624" w:type="dxa"/>
                  <w:tcBorders>
                    <w:top w:val="nil"/>
                    <w:left w:val="nil"/>
                    <w:bottom w:val="nil"/>
                    <w:right w:val="nil"/>
                  </w:tcBorders>
                  <w:shd w:val="clear" w:color="000000" w:fill="FFFFFF"/>
                  <w:noWrap/>
                  <w:vAlign w:val="bottom"/>
                  <w:hideMark/>
                </w:tcPr>
                <w:p w14:paraId="34842682"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311" w:type="dxa"/>
                  <w:tcBorders>
                    <w:top w:val="nil"/>
                    <w:left w:val="nil"/>
                    <w:bottom w:val="nil"/>
                    <w:right w:val="nil"/>
                  </w:tcBorders>
                  <w:shd w:val="clear" w:color="000000" w:fill="FFFFFF"/>
                  <w:noWrap/>
                  <w:vAlign w:val="bottom"/>
                  <w:hideMark/>
                </w:tcPr>
                <w:p w14:paraId="4CC607CB"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312" w:type="dxa"/>
                  <w:tcBorders>
                    <w:top w:val="nil"/>
                    <w:left w:val="nil"/>
                    <w:bottom w:val="nil"/>
                    <w:right w:val="nil"/>
                  </w:tcBorders>
                  <w:shd w:val="clear" w:color="000000" w:fill="FFFFFF"/>
                  <w:noWrap/>
                  <w:vAlign w:val="bottom"/>
                  <w:hideMark/>
                </w:tcPr>
                <w:p w14:paraId="6425C3EC"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229" w:type="dxa"/>
                  <w:tcBorders>
                    <w:top w:val="nil"/>
                    <w:left w:val="nil"/>
                    <w:bottom w:val="nil"/>
                    <w:right w:val="nil"/>
                  </w:tcBorders>
                  <w:shd w:val="clear" w:color="000000" w:fill="FFFFFF"/>
                  <w:noWrap/>
                  <w:vAlign w:val="bottom"/>
                  <w:hideMark/>
                </w:tcPr>
                <w:p w14:paraId="17DA1206"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074E85F6" w14:textId="77777777" w:rsidTr="000853E0">
              <w:trPr>
                <w:trHeight w:val="606"/>
              </w:trPr>
              <w:tc>
                <w:tcPr>
                  <w:tcW w:w="25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08C44"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Brojčana oznaka i naziv</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27B1C5CD"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Ostvarenje / izvršenje</w:t>
                  </w:r>
                  <w:r w:rsidRPr="00E40B4C">
                    <w:rPr>
                      <w:rFonts w:ascii="Arial" w:hAnsi="Arial" w:cs="Arial"/>
                      <w:b/>
                      <w:bCs/>
                      <w:color w:val="000000"/>
                      <w:sz w:val="16"/>
                      <w:szCs w:val="16"/>
                      <w:lang w:eastAsia="hr-HR"/>
                    </w:rPr>
                    <w:br/>
                    <w:t>30.6.2023.</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69FE0CAE"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Rebalans za 2024. godinu</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52396CCA"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Ostvarenje / izvršenje</w:t>
                  </w:r>
                  <w:r w:rsidRPr="00E40B4C">
                    <w:rPr>
                      <w:rFonts w:ascii="Arial" w:hAnsi="Arial" w:cs="Arial"/>
                      <w:b/>
                      <w:bCs/>
                      <w:color w:val="000000"/>
                      <w:sz w:val="16"/>
                      <w:szCs w:val="16"/>
                      <w:lang w:eastAsia="hr-HR"/>
                    </w:rPr>
                    <w:br/>
                    <w:t>30.6.2024.</w:t>
                  </w:r>
                </w:p>
              </w:tc>
              <w:tc>
                <w:tcPr>
                  <w:tcW w:w="624" w:type="dxa"/>
                  <w:tcBorders>
                    <w:top w:val="single" w:sz="4" w:space="0" w:color="000000"/>
                    <w:left w:val="nil"/>
                    <w:bottom w:val="single" w:sz="4" w:space="0" w:color="000000"/>
                    <w:right w:val="single" w:sz="4" w:space="0" w:color="000000"/>
                  </w:tcBorders>
                  <w:shd w:val="clear" w:color="000000" w:fill="FFFFFF"/>
                  <w:vAlign w:val="center"/>
                  <w:hideMark/>
                </w:tcPr>
                <w:p w14:paraId="000F6BB6"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Indeks</w:t>
                  </w:r>
                  <w:r w:rsidRPr="00E40B4C">
                    <w:rPr>
                      <w:rFonts w:ascii="Arial" w:hAnsi="Arial" w:cs="Arial"/>
                      <w:b/>
                      <w:bCs/>
                      <w:color w:val="000000"/>
                      <w:sz w:val="16"/>
                      <w:szCs w:val="16"/>
                      <w:lang w:eastAsia="hr-HR"/>
                    </w:rPr>
                    <w:br/>
                    <w:t xml:space="preserve"> 4 / 2</w:t>
                  </w:r>
                </w:p>
              </w:tc>
              <w:tc>
                <w:tcPr>
                  <w:tcW w:w="62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AA3CEED"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Indeks</w:t>
                  </w:r>
                  <w:r w:rsidRPr="00E40B4C">
                    <w:rPr>
                      <w:rFonts w:ascii="Arial" w:hAnsi="Arial" w:cs="Arial"/>
                      <w:b/>
                      <w:bCs/>
                      <w:color w:val="000000"/>
                      <w:sz w:val="16"/>
                      <w:szCs w:val="16"/>
                      <w:lang w:eastAsia="hr-HR"/>
                    </w:rPr>
                    <w:br/>
                    <w:t xml:space="preserve"> 4 / 3</w:t>
                  </w:r>
                </w:p>
              </w:tc>
              <w:tc>
                <w:tcPr>
                  <w:tcW w:w="229" w:type="dxa"/>
                  <w:tcBorders>
                    <w:top w:val="nil"/>
                    <w:left w:val="nil"/>
                    <w:bottom w:val="nil"/>
                    <w:right w:val="nil"/>
                  </w:tcBorders>
                  <w:shd w:val="clear" w:color="000000" w:fill="FFFFFF"/>
                  <w:noWrap/>
                  <w:vAlign w:val="bottom"/>
                  <w:hideMark/>
                </w:tcPr>
                <w:p w14:paraId="29464194"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73DAEE97" w14:textId="77777777" w:rsidTr="000853E0">
              <w:trPr>
                <w:trHeight w:val="235"/>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6A75F4DF"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w:t>
                  </w:r>
                </w:p>
              </w:tc>
              <w:tc>
                <w:tcPr>
                  <w:tcW w:w="994" w:type="dxa"/>
                  <w:tcBorders>
                    <w:top w:val="nil"/>
                    <w:left w:val="nil"/>
                    <w:bottom w:val="single" w:sz="4" w:space="0" w:color="000000"/>
                    <w:right w:val="single" w:sz="4" w:space="0" w:color="000000"/>
                  </w:tcBorders>
                  <w:shd w:val="clear" w:color="000000" w:fill="FFFFFF"/>
                  <w:vAlign w:val="center"/>
                  <w:hideMark/>
                </w:tcPr>
                <w:p w14:paraId="4A400C4B"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2</w:t>
                  </w:r>
                </w:p>
              </w:tc>
              <w:tc>
                <w:tcPr>
                  <w:tcW w:w="994" w:type="dxa"/>
                  <w:tcBorders>
                    <w:top w:val="nil"/>
                    <w:left w:val="nil"/>
                    <w:bottom w:val="single" w:sz="4" w:space="0" w:color="000000"/>
                    <w:right w:val="single" w:sz="4" w:space="0" w:color="000000"/>
                  </w:tcBorders>
                  <w:shd w:val="clear" w:color="000000" w:fill="FFFFFF"/>
                  <w:vAlign w:val="center"/>
                  <w:hideMark/>
                </w:tcPr>
                <w:p w14:paraId="162467B3"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3</w:t>
                  </w:r>
                </w:p>
              </w:tc>
              <w:tc>
                <w:tcPr>
                  <w:tcW w:w="994" w:type="dxa"/>
                  <w:tcBorders>
                    <w:top w:val="nil"/>
                    <w:left w:val="nil"/>
                    <w:bottom w:val="single" w:sz="4" w:space="0" w:color="000000"/>
                    <w:right w:val="single" w:sz="4" w:space="0" w:color="000000"/>
                  </w:tcBorders>
                  <w:shd w:val="clear" w:color="000000" w:fill="FFFFFF"/>
                  <w:vAlign w:val="center"/>
                  <w:hideMark/>
                </w:tcPr>
                <w:p w14:paraId="0DAAF853"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4</w:t>
                  </w:r>
                </w:p>
              </w:tc>
              <w:tc>
                <w:tcPr>
                  <w:tcW w:w="624" w:type="dxa"/>
                  <w:tcBorders>
                    <w:top w:val="nil"/>
                    <w:left w:val="nil"/>
                    <w:bottom w:val="single" w:sz="4" w:space="0" w:color="000000"/>
                    <w:right w:val="single" w:sz="4" w:space="0" w:color="000000"/>
                  </w:tcBorders>
                  <w:shd w:val="clear" w:color="000000" w:fill="FFFFFF"/>
                  <w:vAlign w:val="center"/>
                  <w:hideMark/>
                </w:tcPr>
                <w:p w14:paraId="730547C4"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5</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2C9F0C36"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6</w:t>
                  </w:r>
                </w:p>
              </w:tc>
              <w:tc>
                <w:tcPr>
                  <w:tcW w:w="229" w:type="dxa"/>
                  <w:tcBorders>
                    <w:top w:val="nil"/>
                    <w:left w:val="nil"/>
                    <w:bottom w:val="nil"/>
                    <w:right w:val="nil"/>
                  </w:tcBorders>
                  <w:shd w:val="clear" w:color="000000" w:fill="FFFFFF"/>
                  <w:noWrap/>
                  <w:vAlign w:val="bottom"/>
                  <w:hideMark/>
                </w:tcPr>
                <w:p w14:paraId="6CA43D92"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204B6405" w14:textId="77777777" w:rsidTr="000853E0">
              <w:trPr>
                <w:trHeight w:val="396"/>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31000E11"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92 UKUPAN DONOS VIŠKA / MANJKA IZ PRETHODNIH GODINA*</w:t>
                  </w:r>
                </w:p>
              </w:tc>
              <w:tc>
                <w:tcPr>
                  <w:tcW w:w="994" w:type="dxa"/>
                  <w:tcBorders>
                    <w:top w:val="nil"/>
                    <w:left w:val="nil"/>
                    <w:bottom w:val="single" w:sz="4" w:space="0" w:color="000000"/>
                    <w:right w:val="single" w:sz="4" w:space="0" w:color="000000"/>
                  </w:tcBorders>
                  <w:shd w:val="clear" w:color="000000" w:fill="FFFFFF"/>
                  <w:vAlign w:val="center"/>
                  <w:hideMark/>
                </w:tcPr>
                <w:p w14:paraId="6A287BB6"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107.790,05</w:t>
                  </w:r>
                </w:p>
              </w:tc>
              <w:tc>
                <w:tcPr>
                  <w:tcW w:w="994" w:type="dxa"/>
                  <w:tcBorders>
                    <w:top w:val="nil"/>
                    <w:left w:val="nil"/>
                    <w:bottom w:val="single" w:sz="4" w:space="0" w:color="000000"/>
                    <w:right w:val="single" w:sz="4" w:space="0" w:color="000000"/>
                  </w:tcBorders>
                  <w:shd w:val="clear" w:color="000000" w:fill="FFFFFF"/>
                  <w:vAlign w:val="center"/>
                  <w:hideMark/>
                </w:tcPr>
                <w:p w14:paraId="2E1EF7A5"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104.610,00</w:t>
                  </w:r>
                </w:p>
              </w:tc>
              <w:tc>
                <w:tcPr>
                  <w:tcW w:w="994" w:type="dxa"/>
                  <w:tcBorders>
                    <w:top w:val="nil"/>
                    <w:left w:val="nil"/>
                    <w:bottom w:val="single" w:sz="4" w:space="0" w:color="000000"/>
                    <w:right w:val="single" w:sz="4" w:space="0" w:color="000000"/>
                  </w:tcBorders>
                  <w:shd w:val="clear" w:color="000000" w:fill="FFFFFF"/>
                  <w:vAlign w:val="center"/>
                  <w:hideMark/>
                </w:tcPr>
                <w:p w14:paraId="750F3873"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70.576,88</w:t>
                  </w:r>
                </w:p>
              </w:tc>
              <w:tc>
                <w:tcPr>
                  <w:tcW w:w="624" w:type="dxa"/>
                  <w:tcBorders>
                    <w:top w:val="nil"/>
                    <w:left w:val="nil"/>
                    <w:bottom w:val="single" w:sz="4" w:space="0" w:color="000000"/>
                    <w:right w:val="single" w:sz="4" w:space="0" w:color="000000"/>
                  </w:tcBorders>
                  <w:shd w:val="clear" w:color="000000" w:fill="FFFFFF"/>
                  <w:vAlign w:val="center"/>
                  <w:hideMark/>
                </w:tcPr>
                <w:p w14:paraId="63F586DE"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65,48</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5D43CC7C"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67,47</w:t>
                  </w:r>
                </w:p>
              </w:tc>
              <w:tc>
                <w:tcPr>
                  <w:tcW w:w="229" w:type="dxa"/>
                  <w:tcBorders>
                    <w:top w:val="nil"/>
                    <w:left w:val="nil"/>
                    <w:bottom w:val="nil"/>
                    <w:right w:val="nil"/>
                  </w:tcBorders>
                  <w:shd w:val="clear" w:color="000000" w:fill="FFFFFF"/>
                  <w:noWrap/>
                  <w:vAlign w:val="bottom"/>
                  <w:hideMark/>
                </w:tcPr>
                <w:p w14:paraId="0D08A916"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3DC4D11B" w14:textId="77777777" w:rsidTr="000853E0">
              <w:trPr>
                <w:trHeight w:val="396"/>
              </w:trPr>
              <w:tc>
                <w:tcPr>
                  <w:tcW w:w="2527" w:type="dxa"/>
                  <w:tcBorders>
                    <w:top w:val="nil"/>
                    <w:left w:val="single" w:sz="4" w:space="0" w:color="000000"/>
                    <w:bottom w:val="single" w:sz="4" w:space="0" w:color="000000"/>
                    <w:right w:val="single" w:sz="4" w:space="0" w:color="000000"/>
                  </w:tcBorders>
                  <w:shd w:val="clear" w:color="000000" w:fill="FFFFFF"/>
                  <w:vAlign w:val="center"/>
                  <w:hideMark/>
                </w:tcPr>
                <w:p w14:paraId="0748E20C"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92 VIŠAK / MANJAK IZ PRETHODNIH GODINA KOJI ĆE SE RASPOREDITI / POKRITI</w:t>
                  </w:r>
                </w:p>
              </w:tc>
              <w:tc>
                <w:tcPr>
                  <w:tcW w:w="994" w:type="dxa"/>
                  <w:tcBorders>
                    <w:top w:val="nil"/>
                    <w:left w:val="nil"/>
                    <w:bottom w:val="single" w:sz="4" w:space="0" w:color="000000"/>
                    <w:right w:val="single" w:sz="4" w:space="0" w:color="000000"/>
                  </w:tcBorders>
                  <w:shd w:val="clear" w:color="000000" w:fill="FFFFFF"/>
                  <w:vAlign w:val="center"/>
                  <w:hideMark/>
                </w:tcPr>
                <w:p w14:paraId="12148BC0"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107.790,05</w:t>
                  </w:r>
                </w:p>
              </w:tc>
              <w:tc>
                <w:tcPr>
                  <w:tcW w:w="994" w:type="dxa"/>
                  <w:tcBorders>
                    <w:top w:val="nil"/>
                    <w:left w:val="nil"/>
                    <w:bottom w:val="single" w:sz="4" w:space="0" w:color="000000"/>
                    <w:right w:val="single" w:sz="4" w:space="0" w:color="000000"/>
                  </w:tcBorders>
                  <w:shd w:val="clear" w:color="000000" w:fill="FFFFFF"/>
                  <w:vAlign w:val="center"/>
                  <w:hideMark/>
                </w:tcPr>
                <w:p w14:paraId="394210BA"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104.610,00</w:t>
                  </w:r>
                </w:p>
              </w:tc>
              <w:tc>
                <w:tcPr>
                  <w:tcW w:w="994" w:type="dxa"/>
                  <w:tcBorders>
                    <w:top w:val="nil"/>
                    <w:left w:val="nil"/>
                    <w:bottom w:val="single" w:sz="4" w:space="0" w:color="000000"/>
                    <w:right w:val="single" w:sz="4" w:space="0" w:color="000000"/>
                  </w:tcBorders>
                  <w:shd w:val="clear" w:color="000000" w:fill="FFFFFF"/>
                  <w:vAlign w:val="center"/>
                  <w:hideMark/>
                </w:tcPr>
                <w:p w14:paraId="36889074"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70.576,88</w:t>
                  </w:r>
                </w:p>
              </w:tc>
              <w:tc>
                <w:tcPr>
                  <w:tcW w:w="624" w:type="dxa"/>
                  <w:tcBorders>
                    <w:top w:val="nil"/>
                    <w:left w:val="nil"/>
                    <w:bottom w:val="single" w:sz="4" w:space="0" w:color="000000"/>
                    <w:right w:val="single" w:sz="4" w:space="0" w:color="000000"/>
                  </w:tcBorders>
                  <w:shd w:val="clear" w:color="000000" w:fill="FFFFFF"/>
                  <w:vAlign w:val="center"/>
                  <w:hideMark/>
                </w:tcPr>
                <w:p w14:paraId="301A86A9"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65,48</w:t>
                  </w:r>
                </w:p>
              </w:tc>
              <w:tc>
                <w:tcPr>
                  <w:tcW w:w="624" w:type="dxa"/>
                  <w:gridSpan w:val="2"/>
                  <w:tcBorders>
                    <w:top w:val="nil"/>
                    <w:left w:val="nil"/>
                    <w:bottom w:val="single" w:sz="4" w:space="0" w:color="000000"/>
                    <w:right w:val="single" w:sz="4" w:space="0" w:color="000000"/>
                  </w:tcBorders>
                  <w:shd w:val="clear" w:color="000000" w:fill="FFFFFF"/>
                  <w:vAlign w:val="center"/>
                  <w:hideMark/>
                </w:tcPr>
                <w:p w14:paraId="04ACD70B" w14:textId="77777777" w:rsidR="006B36EC" w:rsidRPr="00E40B4C" w:rsidRDefault="006B36EC" w:rsidP="0051557F">
                  <w:pPr>
                    <w:framePr w:hSpace="180" w:wrap="around" w:vAnchor="text" w:hAnchor="text" w:x="-45" w:y="1"/>
                    <w:suppressOverlap/>
                    <w:jc w:val="left"/>
                    <w:rPr>
                      <w:rFonts w:ascii="Arial" w:hAnsi="Arial" w:cs="Arial"/>
                      <w:color w:val="000000"/>
                      <w:sz w:val="16"/>
                      <w:szCs w:val="16"/>
                      <w:lang w:eastAsia="hr-HR"/>
                    </w:rPr>
                  </w:pPr>
                  <w:r w:rsidRPr="00E40B4C">
                    <w:rPr>
                      <w:rFonts w:ascii="Arial" w:hAnsi="Arial" w:cs="Arial"/>
                      <w:color w:val="000000"/>
                      <w:sz w:val="16"/>
                      <w:szCs w:val="16"/>
                      <w:lang w:eastAsia="hr-HR"/>
                    </w:rPr>
                    <w:t>67,47</w:t>
                  </w:r>
                </w:p>
              </w:tc>
              <w:tc>
                <w:tcPr>
                  <w:tcW w:w="229" w:type="dxa"/>
                  <w:tcBorders>
                    <w:top w:val="nil"/>
                    <w:left w:val="nil"/>
                    <w:bottom w:val="nil"/>
                    <w:right w:val="nil"/>
                  </w:tcBorders>
                  <w:shd w:val="clear" w:color="000000" w:fill="FFFFFF"/>
                  <w:noWrap/>
                  <w:vAlign w:val="bottom"/>
                  <w:hideMark/>
                </w:tcPr>
                <w:p w14:paraId="75C265B5"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5FE701CA" w14:textId="77777777" w:rsidTr="000853E0">
              <w:trPr>
                <w:trHeight w:val="828"/>
              </w:trPr>
              <w:tc>
                <w:tcPr>
                  <w:tcW w:w="2527" w:type="dxa"/>
                  <w:tcBorders>
                    <w:top w:val="nil"/>
                    <w:left w:val="nil"/>
                    <w:bottom w:val="nil"/>
                    <w:right w:val="nil"/>
                  </w:tcBorders>
                  <w:shd w:val="clear" w:color="000000" w:fill="FFFFFF"/>
                  <w:noWrap/>
                  <w:vAlign w:val="bottom"/>
                  <w:hideMark/>
                </w:tcPr>
                <w:p w14:paraId="4296D87E"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lastRenderedPageBreak/>
                    <w:t> </w:t>
                  </w:r>
                </w:p>
              </w:tc>
              <w:tc>
                <w:tcPr>
                  <w:tcW w:w="994" w:type="dxa"/>
                  <w:tcBorders>
                    <w:top w:val="nil"/>
                    <w:left w:val="nil"/>
                    <w:bottom w:val="nil"/>
                    <w:right w:val="nil"/>
                  </w:tcBorders>
                  <w:shd w:val="clear" w:color="000000" w:fill="FFFFFF"/>
                  <w:noWrap/>
                  <w:vAlign w:val="bottom"/>
                  <w:hideMark/>
                </w:tcPr>
                <w:p w14:paraId="2FFC31E4"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7912C2AE"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994" w:type="dxa"/>
                  <w:tcBorders>
                    <w:top w:val="nil"/>
                    <w:left w:val="nil"/>
                    <w:bottom w:val="nil"/>
                    <w:right w:val="nil"/>
                  </w:tcBorders>
                  <w:shd w:val="clear" w:color="000000" w:fill="FFFFFF"/>
                  <w:noWrap/>
                  <w:vAlign w:val="bottom"/>
                  <w:hideMark/>
                </w:tcPr>
                <w:p w14:paraId="5FC378A8"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624" w:type="dxa"/>
                  <w:tcBorders>
                    <w:top w:val="nil"/>
                    <w:left w:val="nil"/>
                    <w:bottom w:val="nil"/>
                    <w:right w:val="nil"/>
                  </w:tcBorders>
                  <w:shd w:val="clear" w:color="000000" w:fill="FFFFFF"/>
                  <w:noWrap/>
                  <w:vAlign w:val="bottom"/>
                  <w:hideMark/>
                </w:tcPr>
                <w:p w14:paraId="68F8B127"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311" w:type="dxa"/>
                  <w:tcBorders>
                    <w:top w:val="nil"/>
                    <w:left w:val="nil"/>
                    <w:bottom w:val="nil"/>
                    <w:right w:val="nil"/>
                  </w:tcBorders>
                  <w:shd w:val="clear" w:color="000000" w:fill="FFFFFF"/>
                  <w:noWrap/>
                  <w:vAlign w:val="bottom"/>
                  <w:hideMark/>
                </w:tcPr>
                <w:p w14:paraId="27B10321"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312" w:type="dxa"/>
                  <w:tcBorders>
                    <w:top w:val="nil"/>
                    <w:left w:val="nil"/>
                    <w:bottom w:val="nil"/>
                    <w:right w:val="nil"/>
                  </w:tcBorders>
                  <w:shd w:val="clear" w:color="000000" w:fill="FFFFFF"/>
                  <w:noWrap/>
                  <w:vAlign w:val="bottom"/>
                  <w:hideMark/>
                </w:tcPr>
                <w:p w14:paraId="4CD1DA49"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c>
                <w:tcPr>
                  <w:tcW w:w="229" w:type="dxa"/>
                  <w:tcBorders>
                    <w:top w:val="nil"/>
                    <w:left w:val="nil"/>
                    <w:bottom w:val="nil"/>
                    <w:right w:val="nil"/>
                  </w:tcBorders>
                  <w:shd w:val="clear" w:color="000000" w:fill="FFFFFF"/>
                  <w:noWrap/>
                  <w:vAlign w:val="bottom"/>
                  <w:hideMark/>
                </w:tcPr>
                <w:p w14:paraId="29AFFF6F"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r w:rsidR="006B36EC" w:rsidRPr="00E40B4C" w14:paraId="5E0AED17" w14:textId="77777777" w:rsidTr="000853E0">
              <w:trPr>
                <w:trHeight w:val="420"/>
              </w:trPr>
              <w:tc>
                <w:tcPr>
                  <w:tcW w:w="25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3C92A0"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VIŠAK / MANJAK + NETO FINANCIRANJE + PRENESENI REZULTAT</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7AD1E1B5"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107.790,05</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60CCD7EF"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 </w:t>
                  </w:r>
                </w:p>
              </w:tc>
              <w:tc>
                <w:tcPr>
                  <w:tcW w:w="994" w:type="dxa"/>
                  <w:tcBorders>
                    <w:top w:val="single" w:sz="4" w:space="0" w:color="000000"/>
                    <w:left w:val="nil"/>
                    <w:bottom w:val="single" w:sz="4" w:space="0" w:color="000000"/>
                    <w:right w:val="single" w:sz="4" w:space="0" w:color="000000"/>
                  </w:tcBorders>
                  <w:shd w:val="clear" w:color="000000" w:fill="FFFFFF"/>
                  <w:vAlign w:val="center"/>
                  <w:hideMark/>
                </w:tcPr>
                <w:p w14:paraId="2D84DD58"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48.604,23</w:t>
                  </w:r>
                </w:p>
              </w:tc>
              <w:tc>
                <w:tcPr>
                  <w:tcW w:w="624" w:type="dxa"/>
                  <w:tcBorders>
                    <w:top w:val="single" w:sz="4" w:space="0" w:color="000000"/>
                    <w:left w:val="nil"/>
                    <w:bottom w:val="single" w:sz="4" w:space="0" w:color="000000"/>
                    <w:right w:val="single" w:sz="4" w:space="0" w:color="000000"/>
                  </w:tcBorders>
                  <w:shd w:val="clear" w:color="000000" w:fill="FFFFFF"/>
                  <w:vAlign w:val="center"/>
                  <w:hideMark/>
                </w:tcPr>
                <w:p w14:paraId="5D2C3390"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45,09</w:t>
                  </w:r>
                </w:p>
              </w:tc>
              <w:tc>
                <w:tcPr>
                  <w:tcW w:w="62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3C2F6CE" w14:textId="77777777" w:rsidR="006B36EC" w:rsidRPr="00E40B4C" w:rsidRDefault="006B36EC" w:rsidP="0051557F">
                  <w:pPr>
                    <w:framePr w:hSpace="180" w:wrap="around" w:vAnchor="text" w:hAnchor="text" w:x="-45" w:y="1"/>
                    <w:suppressOverlap/>
                    <w:jc w:val="left"/>
                    <w:rPr>
                      <w:rFonts w:ascii="Arial" w:hAnsi="Arial" w:cs="Arial"/>
                      <w:b/>
                      <w:bCs/>
                      <w:color w:val="000000"/>
                      <w:sz w:val="16"/>
                      <w:szCs w:val="16"/>
                      <w:lang w:eastAsia="hr-HR"/>
                    </w:rPr>
                  </w:pPr>
                  <w:r w:rsidRPr="00E40B4C">
                    <w:rPr>
                      <w:rFonts w:ascii="Arial" w:hAnsi="Arial" w:cs="Arial"/>
                      <w:b/>
                      <w:bCs/>
                      <w:color w:val="000000"/>
                      <w:sz w:val="16"/>
                      <w:szCs w:val="16"/>
                      <w:lang w:eastAsia="hr-HR"/>
                    </w:rPr>
                    <w:t>0</w:t>
                  </w:r>
                </w:p>
              </w:tc>
              <w:tc>
                <w:tcPr>
                  <w:tcW w:w="229" w:type="dxa"/>
                  <w:tcBorders>
                    <w:top w:val="nil"/>
                    <w:left w:val="nil"/>
                    <w:bottom w:val="nil"/>
                    <w:right w:val="nil"/>
                  </w:tcBorders>
                  <w:shd w:val="clear" w:color="000000" w:fill="FFFFFF"/>
                  <w:noWrap/>
                  <w:vAlign w:val="bottom"/>
                  <w:hideMark/>
                </w:tcPr>
                <w:p w14:paraId="6982E7FE" w14:textId="77777777" w:rsidR="006B36EC" w:rsidRPr="00E40B4C" w:rsidRDefault="006B36EC" w:rsidP="0051557F">
                  <w:pPr>
                    <w:framePr w:hSpace="180" w:wrap="around" w:vAnchor="text" w:hAnchor="text" w:x="-45" w:y="1"/>
                    <w:suppressOverlap/>
                    <w:jc w:val="left"/>
                    <w:rPr>
                      <w:rFonts w:ascii="Calibri" w:hAnsi="Calibri" w:cs="Calibri"/>
                      <w:color w:val="000000"/>
                      <w:lang w:eastAsia="hr-HR"/>
                    </w:rPr>
                  </w:pPr>
                  <w:r w:rsidRPr="00E40B4C">
                    <w:rPr>
                      <w:rFonts w:ascii="Calibri" w:hAnsi="Calibri" w:cs="Calibri"/>
                      <w:color w:val="000000"/>
                      <w:lang w:eastAsia="hr-HR"/>
                    </w:rPr>
                    <w:t> </w:t>
                  </w:r>
                </w:p>
              </w:tc>
            </w:tr>
          </w:tbl>
          <w:p w14:paraId="6D1AB4B3" w14:textId="77777777" w:rsidR="006B36EC" w:rsidRPr="0081687C" w:rsidRDefault="006B36EC" w:rsidP="006B36EC">
            <w:pPr>
              <w:jc w:val="left"/>
              <w:rPr>
                <w:szCs w:val="24"/>
              </w:rPr>
            </w:pPr>
          </w:p>
          <w:p w14:paraId="34931D61" w14:textId="77777777" w:rsidR="006B36EC" w:rsidRPr="000853E0" w:rsidRDefault="006B36EC" w:rsidP="006B36EC">
            <w:pPr>
              <w:jc w:val="left"/>
              <w:rPr>
                <w:sz w:val="18"/>
                <w:szCs w:val="18"/>
              </w:rPr>
            </w:pPr>
            <w:r w:rsidRPr="000853E0">
              <w:rPr>
                <w:sz w:val="18"/>
                <w:szCs w:val="18"/>
              </w:rPr>
              <w:t>Obrazloženje:</w:t>
            </w:r>
          </w:p>
          <w:p w14:paraId="5982FDF3" w14:textId="4B32E424" w:rsidR="006B36EC" w:rsidRPr="000853E0" w:rsidRDefault="006B36EC" w:rsidP="006B36EC">
            <w:pPr>
              <w:jc w:val="left"/>
              <w:rPr>
                <w:sz w:val="18"/>
                <w:szCs w:val="18"/>
              </w:rPr>
            </w:pPr>
            <w:r w:rsidRPr="000853E0">
              <w:rPr>
                <w:sz w:val="18"/>
                <w:szCs w:val="18"/>
              </w:rPr>
              <w:t xml:space="preserve">Ostvareni višak u 2023. godini iznosi 69.636,88 eura, razlog  ostvarenog viška prihoda proizlazi iz sredstava koje smo primili iz EU fondova u 2021. godini smo dobili 40.492,40 eura i 90.547,64 eura u 2022. godini, ta sredstva smo planirali za izgradnju protupožarnog stubišta koja su prijeko potrebna zbog toga što smo prilikom projekta Energetske obnove zgrade ugradili protupožarna vrata na zgradu (ne postoji stubište), trenutno su ta vrata van funkcije zbog sigurnosti korisnika. </w:t>
            </w:r>
          </w:p>
          <w:p w14:paraId="40844926" w14:textId="77777777" w:rsidR="006B36EC" w:rsidRPr="000853E0" w:rsidRDefault="006B36EC" w:rsidP="006B36EC">
            <w:pPr>
              <w:jc w:val="left"/>
              <w:rPr>
                <w:sz w:val="18"/>
                <w:szCs w:val="18"/>
              </w:rPr>
            </w:pPr>
          </w:p>
          <w:p w14:paraId="032D4AB0" w14:textId="77777777" w:rsidR="006B36EC" w:rsidRPr="000853E0" w:rsidRDefault="006B36EC" w:rsidP="006B36EC">
            <w:pPr>
              <w:spacing w:line="276" w:lineRule="auto"/>
              <w:jc w:val="left"/>
              <w:rPr>
                <w:sz w:val="18"/>
                <w:szCs w:val="18"/>
              </w:rPr>
            </w:pPr>
            <w:r w:rsidRPr="000853E0">
              <w:rPr>
                <w:sz w:val="18"/>
                <w:szCs w:val="18"/>
              </w:rPr>
              <w:t>Višak prihoda prenesenih iz 2023. godine je iznosio 69.636,88 eura, radila se korekcija rezultata u 2024. godini zbog neispravnog knjiženja što je povećalo preneseni višak prihoda te sad iznosi 70.576,88 eura. U  promatranom razdoblju imamo manjak u iznosu 21.972,65 eura, zbog toga dolazi do smanjenja višak prihoda i primitaka raspoloživo u sljedećem razdoblju te on iznosi 48.604,23 eura.</w:t>
            </w:r>
          </w:p>
          <w:p w14:paraId="6FC4418C" w14:textId="5E9A2A9A" w:rsidR="006B36EC" w:rsidRPr="000853E0" w:rsidRDefault="006B36EC" w:rsidP="006B36EC">
            <w:pPr>
              <w:spacing w:line="276" w:lineRule="auto"/>
              <w:jc w:val="left"/>
              <w:rPr>
                <w:sz w:val="18"/>
                <w:szCs w:val="18"/>
              </w:rPr>
            </w:pPr>
            <w:r w:rsidRPr="000853E0">
              <w:rPr>
                <w:sz w:val="18"/>
                <w:szCs w:val="18"/>
              </w:rPr>
              <w:t>Stanje novčanih sredstava na kraju razdoblja na dan 30.06.202</w:t>
            </w:r>
            <w:r>
              <w:rPr>
                <w:sz w:val="18"/>
                <w:szCs w:val="18"/>
              </w:rPr>
              <w:t>4.</w:t>
            </w:r>
            <w:r w:rsidRPr="000853E0">
              <w:rPr>
                <w:sz w:val="18"/>
                <w:szCs w:val="18"/>
              </w:rPr>
              <w:t xml:space="preserve"> iznosi 135.685,06 eura. </w:t>
            </w:r>
          </w:p>
          <w:p w14:paraId="68530A37" w14:textId="27B77FA5" w:rsidR="006B36EC" w:rsidRPr="00EA059F" w:rsidRDefault="006B36EC" w:rsidP="006B36EC">
            <w:pPr>
              <w:jc w:val="left"/>
              <w:rPr>
                <w:bCs/>
                <w:sz w:val="20"/>
              </w:rPr>
            </w:pPr>
          </w:p>
        </w:tc>
      </w:tr>
      <w:tr w:rsidR="006B36EC" w:rsidRPr="00EA059F" w14:paraId="6C485F58" w14:textId="77777777" w:rsidTr="00134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153"/>
        </w:trPr>
        <w:tc>
          <w:tcPr>
            <w:tcW w:w="760" w:type="dxa"/>
            <w:gridSpan w:val="2"/>
            <w:tcBorders>
              <w:top w:val="nil"/>
              <w:left w:val="nil"/>
              <w:bottom w:val="nil"/>
              <w:right w:val="nil"/>
            </w:tcBorders>
          </w:tcPr>
          <w:p w14:paraId="35E9BB41" w14:textId="77777777" w:rsidR="006B36EC" w:rsidRPr="00EA059F" w:rsidRDefault="006B36EC" w:rsidP="006B36EC">
            <w:pPr>
              <w:autoSpaceDE w:val="0"/>
              <w:autoSpaceDN w:val="0"/>
              <w:adjustRightInd w:val="0"/>
              <w:rPr>
                <w:rFonts w:ascii="Calibri" w:eastAsiaTheme="minorHAnsi" w:hAnsi="Calibri" w:cs="Calibri"/>
                <w:sz w:val="22"/>
                <w:szCs w:val="22"/>
              </w:rPr>
            </w:pPr>
          </w:p>
        </w:tc>
        <w:tc>
          <w:tcPr>
            <w:tcW w:w="5207" w:type="dxa"/>
            <w:gridSpan w:val="3"/>
            <w:tcBorders>
              <w:top w:val="nil"/>
              <w:left w:val="nil"/>
              <w:bottom w:val="nil"/>
              <w:right w:val="nil"/>
            </w:tcBorders>
          </w:tcPr>
          <w:p w14:paraId="319B4C7E" w14:textId="585BD494" w:rsidR="006B36EC" w:rsidRPr="002D02C2" w:rsidRDefault="006B36EC" w:rsidP="006B36EC">
            <w:pPr>
              <w:autoSpaceDE w:val="0"/>
              <w:autoSpaceDN w:val="0"/>
              <w:adjustRightInd w:val="0"/>
              <w:rPr>
                <w:rFonts w:ascii="Calibri" w:eastAsiaTheme="minorHAnsi" w:hAnsi="Calibri" w:cs="Calibri"/>
                <w:b/>
                <w:i/>
                <w:iCs/>
                <w:sz w:val="22"/>
                <w:szCs w:val="22"/>
              </w:rPr>
            </w:pPr>
          </w:p>
        </w:tc>
        <w:tc>
          <w:tcPr>
            <w:tcW w:w="1552" w:type="dxa"/>
            <w:tcBorders>
              <w:top w:val="nil"/>
              <w:left w:val="nil"/>
              <w:bottom w:val="nil"/>
              <w:right w:val="nil"/>
            </w:tcBorders>
          </w:tcPr>
          <w:p w14:paraId="2DD24209" w14:textId="77777777" w:rsidR="006B36EC" w:rsidRPr="00A5037C" w:rsidRDefault="006B36EC" w:rsidP="006B36EC">
            <w:pPr>
              <w:autoSpaceDE w:val="0"/>
              <w:autoSpaceDN w:val="0"/>
              <w:adjustRightInd w:val="0"/>
              <w:rPr>
                <w:rFonts w:ascii="Calibri" w:eastAsiaTheme="minorHAnsi" w:hAnsi="Calibri" w:cs="Calibri"/>
                <w:b/>
                <w:sz w:val="22"/>
                <w:szCs w:val="22"/>
              </w:rPr>
            </w:pPr>
          </w:p>
        </w:tc>
        <w:tc>
          <w:tcPr>
            <w:tcW w:w="1727" w:type="dxa"/>
            <w:tcBorders>
              <w:top w:val="nil"/>
              <w:left w:val="nil"/>
              <w:bottom w:val="nil"/>
              <w:right w:val="nil"/>
            </w:tcBorders>
          </w:tcPr>
          <w:p w14:paraId="763C18F3" w14:textId="77777777" w:rsidR="006B36EC" w:rsidRPr="00EA059F" w:rsidRDefault="006B36EC" w:rsidP="006B36EC">
            <w:pPr>
              <w:autoSpaceDE w:val="0"/>
              <w:autoSpaceDN w:val="0"/>
              <w:adjustRightInd w:val="0"/>
              <w:rPr>
                <w:rFonts w:ascii="Calibri" w:eastAsiaTheme="minorHAnsi" w:hAnsi="Calibri" w:cs="Calibri"/>
                <w:sz w:val="22"/>
                <w:szCs w:val="22"/>
              </w:rPr>
            </w:pPr>
          </w:p>
        </w:tc>
        <w:tc>
          <w:tcPr>
            <w:tcW w:w="1229" w:type="dxa"/>
            <w:tcBorders>
              <w:top w:val="nil"/>
              <w:left w:val="nil"/>
              <w:bottom w:val="nil"/>
              <w:right w:val="nil"/>
            </w:tcBorders>
          </w:tcPr>
          <w:p w14:paraId="7A961FA1" w14:textId="77777777" w:rsidR="006B36EC" w:rsidRPr="00EA059F" w:rsidRDefault="006B36EC" w:rsidP="006B36EC">
            <w:pPr>
              <w:autoSpaceDE w:val="0"/>
              <w:autoSpaceDN w:val="0"/>
              <w:adjustRightInd w:val="0"/>
              <w:rPr>
                <w:rFonts w:ascii="Calibri" w:eastAsiaTheme="minorHAnsi" w:hAnsi="Calibri" w:cs="Calibri"/>
                <w:sz w:val="22"/>
                <w:szCs w:val="22"/>
              </w:rPr>
            </w:pPr>
          </w:p>
        </w:tc>
      </w:tr>
    </w:tbl>
    <w:p w14:paraId="1FA11352" w14:textId="77777777" w:rsidR="00EA059F" w:rsidRPr="00A5037C" w:rsidRDefault="00C23927" w:rsidP="00E707D0">
      <w:pPr>
        <w:pStyle w:val="Podnoje"/>
        <w:rPr>
          <w:b/>
          <w:szCs w:val="24"/>
        </w:rPr>
      </w:pPr>
      <w:r w:rsidRPr="00A5037C">
        <w:rPr>
          <w:b/>
          <w:szCs w:val="24"/>
        </w:rPr>
        <w:t>Zaključak:</w:t>
      </w:r>
    </w:p>
    <w:p w14:paraId="016F05C3" w14:textId="77777777" w:rsidR="004F3BB4" w:rsidRPr="00EA059F" w:rsidRDefault="004F3BB4" w:rsidP="00E707D0">
      <w:pPr>
        <w:pStyle w:val="Podnoje"/>
        <w:rPr>
          <w:szCs w:val="24"/>
        </w:rPr>
      </w:pPr>
    </w:p>
    <w:p w14:paraId="1B3CBC92" w14:textId="77777777" w:rsidR="00C23927" w:rsidRPr="00EA059F" w:rsidRDefault="00C23927" w:rsidP="00BC274A">
      <w:pPr>
        <w:rPr>
          <w:szCs w:val="24"/>
        </w:rPr>
      </w:pPr>
      <w:r w:rsidRPr="00EA059F">
        <w:t xml:space="preserve">Dom se u svom poslovanju ponašao ekonomično i odgovorno te se </w:t>
      </w:r>
      <w:r w:rsidR="005E1576" w:rsidRPr="00EA059F">
        <w:t xml:space="preserve">trošilo samo za nužne </w:t>
      </w:r>
      <w:r w:rsidRPr="00EA059F">
        <w:t>troškov</w:t>
      </w:r>
      <w:r w:rsidR="005E1576" w:rsidRPr="00EA059F">
        <w:t xml:space="preserve">e </w:t>
      </w:r>
      <w:r w:rsidRPr="00EA059F">
        <w:t xml:space="preserve">za redovno funkcioniranje. </w:t>
      </w:r>
      <w:r w:rsidR="0000220E" w:rsidRPr="00EA059F">
        <w:t>Sve obveze su se pravovremeno izvršavale,</w:t>
      </w:r>
      <w:r w:rsidR="005F1A79" w:rsidRPr="00EA059F">
        <w:t xml:space="preserve"> za zaposlene, dobavljače i povrat kredita, </w:t>
      </w:r>
      <w:r w:rsidR="0000220E" w:rsidRPr="00EA059F">
        <w:t>a naplata prihoda je bila redovita.</w:t>
      </w:r>
      <w:r w:rsidR="0000220E" w:rsidRPr="00EA059F">
        <w:rPr>
          <w:szCs w:val="24"/>
        </w:rPr>
        <w:t xml:space="preserve"> </w:t>
      </w:r>
    </w:p>
    <w:p w14:paraId="041ADF65" w14:textId="77777777" w:rsidR="00BC274A" w:rsidRPr="00EA059F" w:rsidRDefault="00BC274A" w:rsidP="00BC274A">
      <w:pPr>
        <w:rPr>
          <w:b/>
          <w:sz w:val="20"/>
        </w:rPr>
      </w:pPr>
    </w:p>
    <w:p w14:paraId="15F8E712" w14:textId="77777777" w:rsidR="00BC274A" w:rsidRPr="00EA059F" w:rsidRDefault="00BC274A" w:rsidP="00BC274A">
      <w:pPr>
        <w:ind w:right="-284"/>
        <w:rPr>
          <w:szCs w:val="24"/>
          <w:lang w:val="pt-BR"/>
        </w:rPr>
      </w:pPr>
      <w:r w:rsidRPr="00EA059F">
        <w:rPr>
          <w:szCs w:val="24"/>
          <w:lang w:val="pt-BR"/>
        </w:rPr>
        <w:t>U cilju osiguranja što boljih radnih uvjeta</w:t>
      </w:r>
      <w:r w:rsidRPr="00EA059F">
        <w:rPr>
          <w:szCs w:val="24"/>
        </w:rPr>
        <w:t xml:space="preserve"> radnicima te </w:t>
      </w:r>
      <w:r w:rsidRPr="00EA059F">
        <w:rPr>
          <w:szCs w:val="24"/>
          <w:lang w:val="pt-BR"/>
        </w:rPr>
        <w:t>stambenih uvjeta za korisnike, poduzimane</w:t>
      </w:r>
      <w:r w:rsidRPr="00EA059F">
        <w:rPr>
          <w:szCs w:val="24"/>
        </w:rPr>
        <w:t xml:space="preserve"> su </w:t>
      </w:r>
      <w:r w:rsidRPr="00EA059F">
        <w:rPr>
          <w:szCs w:val="24"/>
          <w:lang w:val="pt-BR"/>
        </w:rPr>
        <w:t>razne aktivnosti</w:t>
      </w:r>
      <w:r w:rsidRPr="00EA059F">
        <w:rPr>
          <w:szCs w:val="24"/>
        </w:rPr>
        <w:t xml:space="preserve"> i radovi </w:t>
      </w:r>
      <w:r w:rsidRPr="00EA059F">
        <w:rPr>
          <w:szCs w:val="24"/>
          <w:lang w:val="pt-BR"/>
        </w:rPr>
        <w:t>u podru</w:t>
      </w:r>
      <w:r w:rsidRPr="00EA059F">
        <w:rPr>
          <w:szCs w:val="24"/>
        </w:rPr>
        <w:t>č</w:t>
      </w:r>
      <w:r w:rsidRPr="00EA059F">
        <w:rPr>
          <w:szCs w:val="24"/>
          <w:lang w:val="pt-BR"/>
        </w:rPr>
        <w:t>jima</w:t>
      </w:r>
      <w:r w:rsidRPr="00EA059F">
        <w:rPr>
          <w:szCs w:val="24"/>
        </w:rPr>
        <w:t xml:space="preserve">: </w:t>
      </w:r>
      <w:r w:rsidRPr="00EA059F">
        <w:rPr>
          <w:szCs w:val="24"/>
          <w:lang w:val="pt-BR"/>
        </w:rPr>
        <w:t>pobolj</w:t>
      </w:r>
      <w:r w:rsidRPr="00EA059F">
        <w:rPr>
          <w:szCs w:val="24"/>
        </w:rPr>
        <w:t>š</w:t>
      </w:r>
      <w:r w:rsidRPr="00EA059F">
        <w:rPr>
          <w:szCs w:val="24"/>
          <w:lang w:val="pt-BR"/>
        </w:rPr>
        <w:t>anja prostornih</w:t>
      </w:r>
      <w:r w:rsidRPr="00EA059F">
        <w:rPr>
          <w:szCs w:val="24"/>
        </w:rPr>
        <w:t>-</w:t>
      </w:r>
      <w:r w:rsidRPr="00EA059F">
        <w:rPr>
          <w:szCs w:val="24"/>
          <w:lang w:val="pt-BR"/>
        </w:rPr>
        <w:t>stambenih uvjeta</w:t>
      </w:r>
      <w:r w:rsidRPr="00EA059F">
        <w:rPr>
          <w:szCs w:val="24"/>
        </w:rPr>
        <w:t>, sanacija i uređenje dijela okoliša,</w:t>
      </w:r>
      <w:r w:rsidR="00B34A34">
        <w:rPr>
          <w:szCs w:val="24"/>
        </w:rPr>
        <w:t xml:space="preserve"> redovni i izvanredni popravci opreme, tekuće</w:t>
      </w:r>
      <w:r w:rsidR="006B7052">
        <w:rPr>
          <w:szCs w:val="24"/>
        </w:rPr>
        <w:t xml:space="preserve"> i investicijsko</w:t>
      </w:r>
      <w:r w:rsidR="00B34A34">
        <w:rPr>
          <w:szCs w:val="24"/>
        </w:rPr>
        <w:t xml:space="preserve"> održavanje objekta,</w:t>
      </w:r>
      <w:r w:rsidRPr="00EA059F">
        <w:rPr>
          <w:szCs w:val="24"/>
        </w:rPr>
        <w:t xml:space="preserve"> </w:t>
      </w:r>
      <w:r w:rsidRPr="00EA059F">
        <w:rPr>
          <w:szCs w:val="24"/>
          <w:lang w:val="pt-BR"/>
        </w:rPr>
        <w:t>nabave potrebne opreme</w:t>
      </w:r>
      <w:r w:rsidRPr="00EA059F">
        <w:rPr>
          <w:szCs w:val="24"/>
        </w:rPr>
        <w:t xml:space="preserve">, </w:t>
      </w:r>
      <w:r w:rsidRPr="00EA059F">
        <w:rPr>
          <w:szCs w:val="24"/>
          <w:lang w:val="pt-BR"/>
        </w:rPr>
        <w:t>pobolj</w:t>
      </w:r>
      <w:r w:rsidRPr="00EA059F">
        <w:rPr>
          <w:szCs w:val="24"/>
        </w:rPr>
        <w:t>š</w:t>
      </w:r>
      <w:r w:rsidRPr="00EA059F">
        <w:rPr>
          <w:szCs w:val="24"/>
          <w:lang w:val="pt-BR"/>
        </w:rPr>
        <w:t>anja dru</w:t>
      </w:r>
      <w:r w:rsidRPr="00EA059F">
        <w:rPr>
          <w:szCs w:val="24"/>
        </w:rPr>
        <w:t>š</w:t>
      </w:r>
      <w:r w:rsidRPr="00EA059F">
        <w:rPr>
          <w:szCs w:val="24"/>
          <w:lang w:val="pt-BR"/>
        </w:rPr>
        <w:t>tvenoga</w:t>
      </w:r>
      <w:r w:rsidRPr="00EA059F">
        <w:rPr>
          <w:szCs w:val="24"/>
        </w:rPr>
        <w:t xml:space="preserve"> ž</w:t>
      </w:r>
      <w:r w:rsidRPr="00EA059F">
        <w:rPr>
          <w:szCs w:val="24"/>
          <w:lang w:val="pt-BR"/>
        </w:rPr>
        <w:t>ivota i uklju</w:t>
      </w:r>
      <w:r w:rsidRPr="00EA059F">
        <w:rPr>
          <w:szCs w:val="24"/>
        </w:rPr>
        <w:t>č</w:t>
      </w:r>
      <w:r w:rsidRPr="00EA059F">
        <w:rPr>
          <w:szCs w:val="24"/>
          <w:lang w:val="pt-BR"/>
        </w:rPr>
        <w:t>enosti korisnika u razli</w:t>
      </w:r>
      <w:r w:rsidRPr="00EA059F">
        <w:rPr>
          <w:szCs w:val="24"/>
        </w:rPr>
        <w:t>č</w:t>
      </w:r>
      <w:r w:rsidRPr="00EA059F">
        <w:rPr>
          <w:szCs w:val="24"/>
          <w:lang w:val="pt-BR"/>
        </w:rPr>
        <w:t>ite aktivnosti i sadr</w:t>
      </w:r>
      <w:r w:rsidRPr="00EA059F">
        <w:rPr>
          <w:szCs w:val="24"/>
        </w:rPr>
        <w:t>ž</w:t>
      </w:r>
      <w:r w:rsidRPr="00EA059F">
        <w:rPr>
          <w:szCs w:val="24"/>
          <w:lang w:val="pt-BR"/>
        </w:rPr>
        <w:t>aje</w:t>
      </w:r>
      <w:r w:rsidR="006B7052">
        <w:rPr>
          <w:szCs w:val="24"/>
        </w:rPr>
        <w:t xml:space="preserve"> i</w:t>
      </w:r>
      <w:r w:rsidRPr="00EA059F">
        <w:rPr>
          <w:szCs w:val="24"/>
        </w:rPr>
        <w:t xml:space="preserve"> donošenja mnogih novih akata.</w:t>
      </w:r>
    </w:p>
    <w:p w14:paraId="08C5504F" w14:textId="77777777" w:rsidR="00BC274A" w:rsidRPr="00EA059F" w:rsidRDefault="00BC274A" w:rsidP="00BC274A">
      <w:pPr>
        <w:rPr>
          <w:szCs w:val="24"/>
        </w:rPr>
      </w:pPr>
    </w:p>
    <w:p w14:paraId="14A6895B" w14:textId="77777777" w:rsidR="00C23927" w:rsidRPr="00EA059F" w:rsidRDefault="00C23927" w:rsidP="00C23927">
      <w:pPr>
        <w:pStyle w:val="Podnoje"/>
        <w:rPr>
          <w:szCs w:val="24"/>
        </w:rPr>
      </w:pPr>
    </w:p>
    <w:p w14:paraId="708C10FE" w14:textId="57416195" w:rsidR="00C23927" w:rsidRPr="00EA059F" w:rsidRDefault="00D40CB8" w:rsidP="00C23927">
      <w:pPr>
        <w:pStyle w:val="Podnoje"/>
        <w:rPr>
          <w:szCs w:val="24"/>
        </w:rPr>
      </w:pPr>
      <w:r>
        <w:rPr>
          <w:szCs w:val="24"/>
        </w:rPr>
        <w:t>Šibenik</w:t>
      </w:r>
      <w:r w:rsidR="00B721EE" w:rsidRPr="00EA059F">
        <w:rPr>
          <w:szCs w:val="24"/>
        </w:rPr>
        <w:t xml:space="preserve">, </w:t>
      </w:r>
      <w:r w:rsidR="000853E0">
        <w:rPr>
          <w:szCs w:val="24"/>
        </w:rPr>
        <w:t>26</w:t>
      </w:r>
      <w:r w:rsidR="00C23927" w:rsidRPr="00EA059F">
        <w:rPr>
          <w:szCs w:val="24"/>
        </w:rPr>
        <w:t xml:space="preserve">. </w:t>
      </w:r>
      <w:r w:rsidR="000853E0">
        <w:rPr>
          <w:szCs w:val="24"/>
        </w:rPr>
        <w:t>srpnja</w:t>
      </w:r>
      <w:r w:rsidR="00C23927" w:rsidRPr="00EA059F">
        <w:rPr>
          <w:szCs w:val="24"/>
        </w:rPr>
        <w:t xml:space="preserve"> 202</w:t>
      </w:r>
      <w:r w:rsidR="00842604">
        <w:rPr>
          <w:szCs w:val="24"/>
        </w:rPr>
        <w:t>4</w:t>
      </w:r>
      <w:r w:rsidR="00C23927" w:rsidRPr="00EA059F">
        <w:rPr>
          <w:szCs w:val="24"/>
        </w:rPr>
        <w:t>.</w:t>
      </w:r>
    </w:p>
    <w:p w14:paraId="4874DA08" w14:textId="77777777" w:rsidR="00C23927" w:rsidRPr="00EA059F" w:rsidRDefault="00C23927" w:rsidP="00C23927">
      <w:pPr>
        <w:pStyle w:val="Podnoje"/>
        <w:rPr>
          <w:szCs w:val="24"/>
        </w:rPr>
      </w:pPr>
    </w:p>
    <w:p w14:paraId="45DD4530" w14:textId="77777777" w:rsidR="00C23927" w:rsidRPr="00EA059F" w:rsidRDefault="00C23927" w:rsidP="00C23927">
      <w:pPr>
        <w:pStyle w:val="Podnoje"/>
        <w:rPr>
          <w:szCs w:val="24"/>
        </w:rPr>
      </w:pPr>
    </w:p>
    <w:p w14:paraId="7043339F" w14:textId="77777777" w:rsidR="006B36EC" w:rsidRDefault="006B36EC" w:rsidP="006B36EC">
      <w:r>
        <w:t>Voditelj financijsko-</w:t>
      </w:r>
      <w:proofErr w:type="spellStart"/>
      <w:r>
        <w:t>rač.poslova</w:t>
      </w:r>
      <w:proofErr w:type="spellEnd"/>
      <w:r>
        <w:t xml:space="preserve">                                                          Ravnatelj:</w:t>
      </w:r>
    </w:p>
    <w:p w14:paraId="5D203C18" w14:textId="77777777" w:rsidR="006B36EC" w:rsidRDefault="006B36EC" w:rsidP="006B36EC"/>
    <w:p w14:paraId="38AE3CC3" w14:textId="77777777" w:rsidR="006B36EC" w:rsidRDefault="006B36EC" w:rsidP="006B36EC">
      <w:r>
        <w:t xml:space="preserve">Katarina Pletikosa                                                                          Luka </w:t>
      </w:r>
      <w:proofErr w:type="spellStart"/>
      <w:r>
        <w:t>Kuvač</w:t>
      </w:r>
      <w:proofErr w:type="spellEnd"/>
      <w:r>
        <w:t>, mag.iur</w:t>
      </w:r>
    </w:p>
    <w:p w14:paraId="53949EC5" w14:textId="1E68785A" w:rsidR="00C23927" w:rsidRPr="00EA059F" w:rsidRDefault="00D40CB8" w:rsidP="00D40CB8">
      <w:pPr>
        <w:pStyle w:val="Podnoje"/>
        <w:rPr>
          <w:szCs w:val="24"/>
        </w:rPr>
      </w:pPr>
      <w:r>
        <w:rPr>
          <w:bCs/>
          <w:iCs/>
        </w:rPr>
        <w:tab/>
      </w:r>
      <w:r>
        <w:rPr>
          <w:bCs/>
          <w:iCs/>
        </w:rPr>
        <w:tab/>
        <w:t xml:space="preserve">                                       </w:t>
      </w:r>
    </w:p>
    <w:p w14:paraId="079BBB5E" w14:textId="77777777" w:rsidR="00C23927" w:rsidRPr="00EA059F" w:rsidRDefault="00C23927" w:rsidP="00C23927">
      <w:pPr>
        <w:pStyle w:val="Podnoje"/>
        <w:rPr>
          <w:szCs w:val="24"/>
        </w:rPr>
      </w:pPr>
      <w:r w:rsidRPr="00EA059F">
        <w:rPr>
          <w:szCs w:val="24"/>
        </w:rPr>
        <w:tab/>
      </w:r>
    </w:p>
    <w:p w14:paraId="7C6FC9C8" w14:textId="77777777" w:rsidR="00C23927" w:rsidRPr="00EA059F" w:rsidRDefault="00C23927" w:rsidP="00C23927">
      <w:pPr>
        <w:pStyle w:val="Podnoje"/>
        <w:rPr>
          <w:sz w:val="20"/>
        </w:rPr>
      </w:pPr>
    </w:p>
    <w:p w14:paraId="679CE62E" w14:textId="77777777" w:rsidR="00C23927" w:rsidRPr="00EA059F" w:rsidRDefault="00C23927" w:rsidP="00C23927">
      <w:pPr>
        <w:pStyle w:val="Podnoje"/>
        <w:rPr>
          <w:sz w:val="20"/>
        </w:rPr>
      </w:pPr>
    </w:p>
    <w:p w14:paraId="09375B8A" w14:textId="77777777" w:rsidR="00C23927" w:rsidRPr="00EA059F" w:rsidRDefault="00C23927" w:rsidP="00C23927">
      <w:pPr>
        <w:pStyle w:val="Podnoje"/>
        <w:rPr>
          <w:sz w:val="20"/>
        </w:rPr>
      </w:pPr>
    </w:p>
    <w:p w14:paraId="2BBF7508" w14:textId="77777777" w:rsidR="00C23927" w:rsidRPr="00EA059F" w:rsidRDefault="00C23927" w:rsidP="00C23927">
      <w:pPr>
        <w:pStyle w:val="Podnoje"/>
        <w:rPr>
          <w:sz w:val="20"/>
        </w:rPr>
      </w:pPr>
    </w:p>
    <w:p w14:paraId="6AF97AB6" w14:textId="77777777" w:rsidR="00C23927" w:rsidRPr="00EA059F" w:rsidRDefault="00C23927" w:rsidP="00C23927">
      <w:pPr>
        <w:pStyle w:val="Podnoje"/>
        <w:rPr>
          <w:sz w:val="20"/>
        </w:rPr>
      </w:pPr>
    </w:p>
    <w:p w14:paraId="7FE58AE7" w14:textId="77777777" w:rsidR="00C23927" w:rsidRPr="00EA059F" w:rsidRDefault="00C23927" w:rsidP="00C23927">
      <w:pPr>
        <w:pStyle w:val="Podnoje"/>
        <w:rPr>
          <w:sz w:val="20"/>
        </w:rPr>
      </w:pPr>
    </w:p>
    <w:p w14:paraId="240ECA9D" w14:textId="77777777" w:rsidR="004F3BB4" w:rsidRPr="00EA059F" w:rsidRDefault="004F3BB4" w:rsidP="00E707D0">
      <w:pPr>
        <w:pStyle w:val="Podnoje"/>
        <w:rPr>
          <w:sz w:val="20"/>
        </w:rPr>
      </w:pPr>
    </w:p>
    <w:p w14:paraId="667FA4E7" w14:textId="77777777" w:rsidR="004F3BB4" w:rsidRPr="00EA059F" w:rsidRDefault="004F3BB4" w:rsidP="00E707D0">
      <w:pPr>
        <w:pStyle w:val="Podnoje"/>
        <w:rPr>
          <w:sz w:val="20"/>
        </w:rPr>
      </w:pPr>
    </w:p>
    <w:p w14:paraId="49E610C7" w14:textId="77777777" w:rsidR="004F3BB4" w:rsidRPr="00EA059F" w:rsidRDefault="004F3BB4" w:rsidP="00E707D0">
      <w:pPr>
        <w:pStyle w:val="Podnoje"/>
        <w:rPr>
          <w:sz w:val="20"/>
        </w:rPr>
      </w:pPr>
    </w:p>
    <w:p w14:paraId="1A1E7A7C" w14:textId="77777777" w:rsidR="004F3BB4" w:rsidRPr="00EA059F" w:rsidRDefault="004F3BB4" w:rsidP="00E707D0">
      <w:pPr>
        <w:pStyle w:val="Podnoje"/>
        <w:rPr>
          <w:sz w:val="20"/>
        </w:rPr>
      </w:pPr>
    </w:p>
    <w:p w14:paraId="1E4DB8DF" w14:textId="77777777" w:rsidR="004F3BB4" w:rsidRPr="00EA059F" w:rsidRDefault="004F3BB4" w:rsidP="00E707D0">
      <w:pPr>
        <w:pStyle w:val="Podnoje"/>
        <w:rPr>
          <w:sz w:val="20"/>
        </w:rPr>
      </w:pPr>
    </w:p>
    <w:p w14:paraId="26BA03FA" w14:textId="77777777" w:rsidR="004F3BB4" w:rsidRPr="00EA059F" w:rsidRDefault="004F3BB4" w:rsidP="00E707D0">
      <w:pPr>
        <w:pStyle w:val="Podnoje"/>
        <w:rPr>
          <w:sz w:val="20"/>
        </w:rPr>
      </w:pPr>
    </w:p>
    <w:p w14:paraId="493753CE" w14:textId="77777777" w:rsidR="004F3BB4" w:rsidRPr="00EA059F" w:rsidRDefault="004F3BB4" w:rsidP="00E707D0">
      <w:pPr>
        <w:pStyle w:val="Podnoje"/>
        <w:rPr>
          <w:sz w:val="20"/>
        </w:rPr>
      </w:pPr>
    </w:p>
    <w:p w14:paraId="6A96D256" w14:textId="77777777" w:rsidR="004F3BB4" w:rsidRPr="00EA059F" w:rsidRDefault="004F3BB4" w:rsidP="00E707D0">
      <w:pPr>
        <w:pStyle w:val="Podnoje"/>
        <w:rPr>
          <w:sz w:val="20"/>
        </w:rPr>
      </w:pPr>
    </w:p>
    <w:p w14:paraId="3710188A" w14:textId="77777777" w:rsidR="004F3BB4" w:rsidRPr="00EA059F" w:rsidRDefault="004F3BB4" w:rsidP="00E707D0">
      <w:pPr>
        <w:pStyle w:val="Podnoje"/>
        <w:rPr>
          <w:sz w:val="20"/>
        </w:rPr>
      </w:pPr>
    </w:p>
    <w:p w14:paraId="7F8A442A" w14:textId="77777777" w:rsidR="004F3BB4" w:rsidRPr="00EA059F" w:rsidRDefault="004F3BB4" w:rsidP="00E707D0">
      <w:pPr>
        <w:pStyle w:val="Podnoje"/>
        <w:rPr>
          <w:sz w:val="20"/>
        </w:rPr>
      </w:pPr>
    </w:p>
    <w:p w14:paraId="7665FDE2" w14:textId="77777777" w:rsidR="004F3BB4" w:rsidRPr="00EA059F" w:rsidRDefault="004F3BB4" w:rsidP="00E707D0">
      <w:pPr>
        <w:pStyle w:val="Podnoje"/>
        <w:rPr>
          <w:sz w:val="20"/>
        </w:rPr>
      </w:pPr>
    </w:p>
    <w:p w14:paraId="41C9C668" w14:textId="77777777" w:rsidR="004F3BB4" w:rsidRPr="00EA059F" w:rsidRDefault="004F3BB4" w:rsidP="00E707D0">
      <w:pPr>
        <w:pStyle w:val="Podnoje"/>
        <w:rPr>
          <w:sz w:val="20"/>
        </w:rPr>
      </w:pPr>
    </w:p>
    <w:p w14:paraId="74CD4EA2" w14:textId="77777777" w:rsidR="004F3BB4" w:rsidRPr="00EA059F" w:rsidRDefault="004F3BB4" w:rsidP="00E707D0">
      <w:pPr>
        <w:pStyle w:val="Podnoje"/>
        <w:rPr>
          <w:sz w:val="20"/>
        </w:rPr>
      </w:pPr>
    </w:p>
    <w:p w14:paraId="034E884E" w14:textId="77777777" w:rsidR="004F3BB4" w:rsidRPr="00EA059F" w:rsidRDefault="004F3BB4" w:rsidP="00E707D0">
      <w:pPr>
        <w:pStyle w:val="Podnoje"/>
        <w:rPr>
          <w:sz w:val="20"/>
        </w:rPr>
      </w:pPr>
    </w:p>
    <w:p w14:paraId="76CFB7BA" w14:textId="77777777" w:rsidR="004F3BB4" w:rsidRPr="00EA059F" w:rsidRDefault="004F3BB4" w:rsidP="00E707D0">
      <w:pPr>
        <w:pStyle w:val="Podnoje"/>
        <w:rPr>
          <w:sz w:val="20"/>
        </w:rPr>
      </w:pPr>
    </w:p>
    <w:p w14:paraId="19C85EE6" w14:textId="77777777" w:rsidR="004F3BB4" w:rsidRPr="00EA059F" w:rsidRDefault="004F3BB4" w:rsidP="00E707D0">
      <w:pPr>
        <w:pStyle w:val="Podnoje"/>
        <w:rPr>
          <w:sz w:val="20"/>
        </w:rPr>
      </w:pPr>
    </w:p>
    <w:p w14:paraId="36ED5F91" w14:textId="77777777" w:rsidR="004F3BB4" w:rsidRPr="00EA059F" w:rsidRDefault="004F3BB4" w:rsidP="00E707D0">
      <w:pPr>
        <w:pStyle w:val="Podnoje"/>
        <w:rPr>
          <w:sz w:val="20"/>
        </w:rPr>
      </w:pPr>
    </w:p>
    <w:p w14:paraId="4B78187D" w14:textId="77777777" w:rsidR="004F3BB4" w:rsidRPr="00EA059F" w:rsidRDefault="004F3BB4" w:rsidP="00E707D0">
      <w:pPr>
        <w:pStyle w:val="Podnoje"/>
        <w:rPr>
          <w:sz w:val="20"/>
        </w:rPr>
      </w:pPr>
    </w:p>
    <w:p w14:paraId="595052F1" w14:textId="77777777" w:rsidR="004F3BB4" w:rsidRPr="00EA059F" w:rsidRDefault="004F3BB4" w:rsidP="00E707D0">
      <w:pPr>
        <w:pStyle w:val="Podnoje"/>
        <w:rPr>
          <w:sz w:val="20"/>
        </w:rPr>
      </w:pPr>
    </w:p>
    <w:p w14:paraId="798AD817" w14:textId="77777777" w:rsidR="004F3BB4" w:rsidRPr="00EA059F" w:rsidRDefault="004F3BB4" w:rsidP="00E707D0">
      <w:pPr>
        <w:pStyle w:val="Podnoje"/>
        <w:rPr>
          <w:sz w:val="20"/>
        </w:rPr>
      </w:pPr>
    </w:p>
    <w:p w14:paraId="5E90E3D0" w14:textId="77777777" w:rsidR="004F3BB4" w:rsidRPr="00EA059F" w:rsidRDefault="004F3BB4" w:rsidP="00E707D0">
      <w:pPr>
        <w:pStyle w:val="Podnoje"/>
        <w:rPr>
          <w:sz w:val="20"/>
        </w:rPr>
      </w:pPr>
    </w:p>
    <w:tbl>
      <w:tblPr>
        <w:tblW w:w="10013" w:type="dxa"/>
        <w:tblInd w:w="-30" w:type="dxa"/>
        <w:tblLayout w:type="fixed"/>
        <w:tblCellMar>
          <w:left w:w="30" w:type="dxa"/>
          <w:right w:w="30" w:type="dxa"/>
        </w:tblCellMar>
        <w:tblLook w:val="0000" w:firstRow="0" w:lastRow="0" w:firstColumn="0" w:lastColumn="0" w:noHBand="0" w:noVBand="0"/>
      </w:tblPr>
      <w:tblGrid>
        <w:gridCol w:w="763"/>
        <w:gridCol w:w="5057"/>
        <w:gridCol w:w="1351"/>
        <w:gridCol w:w="1522"/>
        <w:gridCol w:w="1320"/>
      </w:tblGrid>
      <w:tr w:rsidR="005E1576" w:rsidRPr="00EA059F" w14:paraId="79F3D536" w14:textId="77777777" w:rsidTr="005E1576">
        <w:trPr>
          <w:trHeight w:val="182"/>
        </w:trPr>
        <w:tc>
          <w:tcPr>
            <w:tcW w:w="763" w:type="dxa"/>
            <w:tcBorders>
              <w:top w:val="nil"/>
              <w:left w:val="nil"/>
              <w:bottom w:val="nil"/>
              <w:right w:val="nil"/>
            </w:tcBorders>
          </w:tcPr>
          <w:p w14:paraId="77808D55"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5057" w:type="dxa"/>
            <w:tcBorders>
              <w:top w:val="nil"/>
              <w:left w:val="nil"/>
              <w:bottom w:val="nil"/>
              <w:right w:val="nil"/>
            </w:tcBorders>
          </w:tcPr>
          <w:p w14:paraId="19BAEFDD"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51" w:type="dxa"/>
            <w:tcBorders>
              <w:top w:val="nil"/>
              <w:left w:val="nil"/>
              <w:bottom w:val="nil"/>
              <w:right w:val="nil"/>
            </w:tcBorders>
          </w:tcPr>
          <w:p w14:paraId="3390C009"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522" w:type="dxa"/>
            <w:tcBorders>
              <w:top w:val="nil"/>
              <w:left w:val="nil"/>
              <w:bottom w:val="nil"/>
              <w:right w:val="nil"/>
            </w:tcBorders>
          </w:tcPr>
          <w:p w14:paraId="5323EF70" w14:textId="77777777" w:rsidR="005E1576" w:rsidRPr="00EA059F" w:rsidRDefault="005E1576">
            <w:pPr>
              <w:autoSpaceDE w:val="0"/>
              <w:autoSpaceDN w:val="0"/>
              <w:adjustRightInd w:val="0"/>
              <w:jc w:val="right"/>
              <w:rPr>
                <w:rFonts w:ascii="Calibri" w:eastAsiaTheme="minorHAnsi" w:hAnsi="Calibri" w:cs="Calibri"/>
                <w:sz w:val="22"/>
                <w:szCs w:val="22"/>
              </w:rPr>
            </w:pPr>
          </w:p>
        </w:tc>
        <w:tc>
          <w:tcPr>
            <w:tcW w:w="1320" w:type="dxa"/>
            <w:tcBorders>
              <w:top w:val="nil"/>
              <w:left w:val="nil"/>
              <w:bottom w:val="nil"/>
              <w:right w:val="nil"/>
            </w:tcBorders>
          </w:tcPr>
          <w:p w14:paraId="24A5712F" w14:textId="77777777" w:rsidR="005E1576" w:rsidRPr="00EA059F" w:rsidRDefault="005E1576">
            <w:pPr>
              <w:autoSpaceDE w:val="0"/>
              <w:autoSpaceDN w:val="0"/>
              <w:adjustRightInd w:val="0"/>
              <w:jc w:val="right"/>
              <w:rPr>
                <w:rFonts w:ascii="Calibri" w:eastAsiaTheme="minorHAnsi" w:hAnsi="Calibri" w:cs="Calibri"/>
                <w:sz w:val="22"/>
                <w:szCs w:val="22"/>
              </w:rPr>
            </w:pPr>
          </w:p>
        </w:tc>
      </w:tr>
    </w:tbl>
    <w:p w14:paraId="1A478137" w14:textId="77777777" w:rsidR="00A44CA3" w:rsidRPr="00EA059F" w:rsidRDefault="00A44CA3" w:rsidP="00E707D0">
      <w:pPr>
        <w:pStyle w:val="Podnoje"/>
        <w:rPr>
          <w:sz w:val="20"/>
        </w:rPr>
      </w:pPr>
    </w:p>
    <w:p w14:paraId="4434D38D" w14:textId="77777777" w:rsidR="00A44CA3" w:rsidRPr="00EA059F" w:rsidRDefault="00A44CA3" w:rsidP="00E707D0">
      <w:pPr>
        <w:pStyle w:val="Podnoje"/>
        <w:rPr>
          <w:sz w:val="20"/>
        </w:rPr>
      </w:pPr>
    </w:p>
    <w:p w14:paraId="39A4A762" w14:textId="77777777" w:rsidR="00A44CA3" w:rsidRPr="00EA059F" w:rsidRDefault="00A44CA3" w:rsidP="00E707D0">
      <w:pPr>
        <w:pStyle w:val="Podnoje"/>
        <w:rPr>
          <w:sz w:val="20"/>
        </w:rPr>
      </w:pPr>
    </w:p>
    <w:p w14:paraId="7CB6284C" w14:textId="77777777" w:rsidR="00A44CA3" w:rsidRPr="00EA059F" w:rsidRDefault="00A44CA3" w:rsidP="00E707D0">
      <w:pPr>
        <w:pStyle w:val="Podnoje"/>
        <w:rPr>
          <w:sz w:val="20"/>
        </w:rPr>
      </w:pPr>
    </w:p>
    <w:p w14:paraId="7334F9AC" w14:textId="77777777" w:rsidR="00A44CA3" w:rsidRPr="00EA059F" w:rsidRDefault="00A44CA3" w:rsidP="00E707D0">
      <w:pPr>
        <w:pStyle w:val="Podnoje"/>
        <w:rPr>
          <w:sz w:val="20"/>
        </w:rPr>
      </w:pPr>
    </w:p>
    <w:p w14:paraId="525B244F" w14:textId="77777777" w:rsidR="00A44CA3" w:rsidRPr="00E71569" w:rsidRDefault="00A44CA3" w:rsidP="00E707D0">
      <w:pPr>
        <w:pStyle w:val="Podnoje"/>
        <w:rPr>
          <w:sz w:val="20"/>
        </w:rPr>
      </w:pPr>
    </w:p>
    <w:p w14:paraId="0D8CC90A" w14:textId="77777777" w:rsidR="00A44CA3" w:rsidRPr="00E71569" w:rsidRDefault="00A44CA3" w:rsidP="00E707D0">
      <w:pPr>
        <w:pStyle w:val="Podnoje"/>
        <w:rPr>
          <w:sz w:val="20"/>
        </w:rPr>
      </w:pPr>
    </w:p>
    <w:p w14:paraId="6D092C0B" w14:textId="77777777" w:rsidR="00A44CA3" w:rsidRPr="00E71569" w:rsidRDefault="00A44CA3" w:rsidP="00E707D0">
      <w:pPr>
        <w:pStyle w:val="Podnoje"/>
        <w:rPr>
          <w:sz w:val="20"/>
        </w:rPr>
      </w:pPr>
    </w:p>
    <w:p w14:paraId="13EB90AB" w14:textId="77777777" w:rsidR="00A44CA3" w:rsidRPr="00E71569" w:rsidRDefault="00A44CA3" w:rsidP="00E707D0">
      <w:pPr>
        <w:pStyle w:val="Podnoje"/>
        <w:rPr>
          <w:sz w:val="20"/>
        </w:rPr>
      </w:pPr>
    </w:p>
    <w:p w14:paraId="4F19AE89" w14:textId="77777777" w:rsidR="00A44CA3" w:rsidRPr="00E71569" w:rsidRDefault="00A44CA3" w:rsidP="00E707D0">
      <w:pPr>
        <w:pStyle w:val="Podnoje"/>
        <w:rPr>
          <w:sz w:val="20"/>
        </w:rPr>
      </w:pPr>
    </w:p>
    <w:p w14:paraId="2749A360" w14:textId="77777777" w:rsidR="00A44CA3" w:rsidRPr="00E71569" w:rsidRDefault="00A44CA3" w:rsidP="00E707D0">
      <w:pPr>
        <w:pStyle w:val="Podnoje"/>
        <w:rPr>
          <w:sz w:val="20"/>
        </w:rPr>
      </w:pPr>
    </w:p>
    <w:p w14:paraId="4F0D590A" w14:textId="77777777" w:rsidR="00A44CA3" w:rsidRPr="00E71569" w:rsidRDefault="00A44CA3" w:rsidP="00E707D0">
      <w:pPr>
        <w:pStyle w:val="Podnoje"/>
        <w:rPr>
          <w:sz w:val="20"/>
        </w:rPr>
      </w:pPr>
    </w:p>
    <w:p w14:paraId="4E1DB331" w14:textId="77777777" w:rsidR="00A44CA3" w:rsidRPr="00E71569" w:rsidRDefault="00A44CA3" w:rsidP="00E707D0">
      <w:pPr>
        <w:pStyle w:val="Podnoje"/>
        <w:rPr>
          <w:sz w:val="20"/>
        </w:rPr>
      </w:pPr>
    </w:p>
    <w:p w14:paraId="6470417B" w14:textId="77777777" w:rsidR="00A44CA3" w:rsidRPr="00E71569" w:rsidRDefault="00A44CA3" w:rsidP="00E707D0">
      <w:pPr>
        <w:pStyle w:val="Podnoje"/>
        <w:rPr>
          <w:sz w:val="20"/>
        </w:rPr>
      </w:pPr>
    </w:p>
    <w:p w14:paraId="418CEDFD" w14:textId="77777777" w:rsidR="00A44CA3" w:rsidRPr="00E71569" w:rsidRDefault="00A44CA3" w:rsidP="00E707D0">
      <w:pPr>
        <w:pStyle w:val="Podnoje"/>
        <w:rPr>
          <w:sz w:val="20"/>
        </w:rPr>
      </w:pPr>
    </w:p>
    <w:p w14:paraId="5692E8BD" w14:textId="77777777" w:rsidR="00A44CA3" w:rsidRPr="00E71569" w:rsidRDefault="00A44CA3" w:rsidP="00E707D0">
      <w:pPr>
        <w:pStyle w:val="Podnoje"/>
        <w:rPr>
          <w:sz w:val="20"/>
        </w:rPr>
      </w:pPr>
    </w:p>
    <w:p w14:paraId="5CF76EBA" w14:textId="77777777" w:rsidR="00A44CA3" w:rsidRPr="00E71569" w:rsidRDefault="00A44CA3" w:rsidP="00E707D0">
      <w:pPr>
        <w:pStyle w:val="Podnoje"/>
        <w:rPr>
          <w:sz w:val="20"/>
        </w:rPr>
      </w:pPr>
    </w:p>
    <w:p w14:paraId="1B5FCE22" w14:textId="77777777" w:rsidR="00A44CA3" w:rsidRPr="00E71569" w:rsidRDefault="00A44CA3" w:rsidP="00E707D0">
      <w:pPr>
        <w:pStyle w:val="Podnoje"/>
        <w:rPr>
          <w:sz w:val="20"/>
        </w:rPr>
      </w:pPr>
    </w:p>
    <w:p w14:paraId="4573ABCB" w14:textId="77777777" w:rsidR="00A44CA3" w:rsidRPr="00E71569" w:rsidRDefault="00A44CA3" w:rsidP="00E707D0">
      <w:pPr>
        <w:pStyle w:val="Podnoje"/>
        <w:rPr>
          <w:sz w:val="20"/>
        </w:rPr>
      </w:pPr>
    </w:p>
    <w:p w14:paraId="0192627E" w14:textId="77777777" w:rsidR="00A44CA3" w:rsidRPr="00E71569" w:rsidRDefault="00A44CA3" w:rsidP="00E707D0">
      <w:pPr>
        <w:pStyle w:val="Podnoje"/>
        <w:rPr>
          <w:sz w:val="20"/>
        </w:rPr>
      </w:pPr>
    </w:p>
    <w:p w14:paraId="67D923C8" w14:textId="77777777" w:rsidR="00A44CA3" w:rsidRPr="00E71569" w:rsidRDefault="00A44CA3" w:rsidP="00E707D0">
      <w:pPr>
        <w:pStyle w:val="Podnoje"/>
        <w:rPr>
          <w:sz w:val="20"/>
        </w:rPr>
      </w:pPr>
    </w:p>
    <w:p w14:paraId="103EAFB7" w14:textId="77777777" w:rsidR="00A44CA3" w:rsidRPr="00E71569" w:rsidRDefault="00A44CA3" w:rsidP="00E707D0">
      <w:pPr>
        <w:pStyle w:val="Podnoje"/>
        <w:rPr>
          <w:sz w:val="20"/>
        </w:rPr>
      </w:pPr>
    </w:p>
    <w:p w14:paraId="4FE7A851" w14:textId="77777777" w:rsidR="00A44CA3" w:rsidRPr="00E71569" w:rsidRDefault="00A44CA3" w:rsidP="00E707D0">
      <w:pPr>
        <w:pStyle w:val="Podnoje"/>
        <w:rPr>
          <w:sz w:val="20"/>
        </w:rPr>
      </w:pPr>
    </w:p>
    <w:p w14:paraId="0531050B" w14:textId="77777777" w:rsidR="00A44CA3" w:rsidRPr="00E71569" w:rsidRDefault="00A44CA3" w:rsidP="00E707D0">
      <w:pPr>
        <w:pStyle w:val="Podnoje"/>
        <w:rPr>
          <w:sz w:val="20"/>
        </w:rPr>
      </w:pPr>
    </w:p>
    <w:p w14:paraId="449B33C3" w14:textId="77777777" w:rsidR="00A44CA3" w:rsidRPr="00E71569" w:rsidRDefault="00A44CA3" w:rsidP="00E707D0">
      <w:pPr>
        <w:pStyle w:val="Podnoje"/>
        <w:rPr>
          <w:sz w:val="20"/>
        </w:rPr>
      </w:pPr>
    </w:p>
    <w:p w14:paraId="111DA598" w14:textId="77777777" w:rsidR="00A44CA3" w:rsidRPr="00E71569" w:rsidRDefault="00A44CA3" w:rsidP="00E707D0">
      <w:pPr>
        <w:pStyle w:val="Podnoje"/>
        <w:rPr>
          <w:sz w:val="20"/>
        </w:rPr>
      </w:pPr>
    </w:p>
    <w:p w14:paraId="39668552" w14:textId="77777777" w:rsidR="00A44CA3" w:rsidRPr="00E71569" w:rsidRDefault="00A44CA3" w:rsidP="00E707D0">
      <w:pPr>
        <w:pStyle w:val="Podnoje"/>
        <w:rPr>
          <w:sz w:val="20"/>
        </w:rPr>
      </w:pPr>
    </w:p>
    <w:p w14:paraId="2D15711C" w14:textId="77777777" w:rsidR="00A44CA3" w:rsidRPr="00E71569" w:rsidRDefault="00A44CA3" w:rsidP="00E707D0">
      <w:pPr>
        <w:pStyle w:val="Podnoje"/>
        <w:rPr>
          <w:sz w:val="20"/>
        </w:rPr>
      </w:pPr>
    </w:p>
    <w:p w14:paraId="2AA0FC3D" w14:textId="77777777" w:rsidR="00A44CA3" w:rsidRPr="00E71569" w:rsidRDefault="00A44CA3" w:rsidP="00E707D0">
      <w:pPr>
        <w:pStyle w:val="Podnoje"/>
        <w:rPr>
          <w:sz w:val="20"/>
        </w:rPr>
      </w:pPr>
    </w:p>
    <w:p w14:paraId="7CF98B6B" w14:textId="77777777" w:rsidR="00A44CA3" w:rsidRPr="00E71569" w:rsidRDefault="00A44CA3" w:rsidP="00E707D0">
      <w:pPr>
        <w:pStyle w:val="Podnoje"/>
        <w:rPr>
          <w:sz w:val="20"/>
        </w:rPr>
      </w:pPr>
    </w:p>
    <w:p w14:paraId="0C669138" w14:textId="77777777" w:rsidR="00A44CA3" w:rsidRPr="00E71569" w:rsidRDefault="00A44CA3" w:rsidP="00E707D0">
      <w:pPr>
        <w:pStyle w:val="Podnoje"/>
        <w:rPr>
          <w:sz w:val="20"/>
        </w:rPr>
      </w:pPr>
    </w:p>
    <w:p w14:paraId="55DDC2DF" w14:textId="77777777" w:rsidR="00A44CA3" w:rsidRPr="00E71569" w:rsidRDefault="00A44CA3" w:rsidP="00E707D0">
      <w:pPr>
        <w:pStyle w:val="Podnoje"/>
        <w:rPr>
          <w:sz w:val="20"/>
        </w:rPr>
      </w:pPr>
    </w:p>
    <w:p w14:paraId="3789C153" w14:textId="77777777" w:rsidR="00A44CA3" w:rsidRPr="00E71569" w:rsidRDefault="00A44CA3" w:rsidP="00E707D0">
      <w:pPr>
        <w:pStyle w:val="Podnoje"/>
        <w:rPr>
          <w:sz w:val="20"/>
        </w:rPr>
      </w:pPr>
    </w:p>
    <w:p w14:paraId="3ACA5E9A" w14:textId="77777777" w:rsidR="00A44CA3" w:rsidRPr="00E71569" w:rsidRDefault="00A44CA3" w:rsidP="00E707D0">
      <w:pPr>
        <w:pStyle w:val="Podnoje"/>
        <w:rPr>
          <w:sz w:val="20"/>
        </w:rPr>
      </w:pPr>
    </w:p>
    <w:p w14:paraId="009BFE6F" w14:textId="77777777" w:rsidR="00A44CA3" w:rsidRPr="00E71569" w:rsidRDefault="00A44CA3" w:rsidP="00E707D0">
      <w:pPr>
        <w:pStyle w:val="Podnoje"/>
        <w:rPr>
          <w:sz w:val="20"/>
        </w:rPr>
      </w:pPr>
    </w:p>
    <w:p w14:paraId="7B7C9C8C" w14:textId="77777777" w:rsidR="00A44CA3" w:rsidRPr="00E71569" w:rsidRDefault="00A44CA3" w:rsidP="00E707D0">
      <w:pPr>
        <w:pStyle w:val="Podnoje"/>
        <w:rPr>
          <w:sz w:val="20"/>
        </w:rPr>
      </w:pPr>
    </w:p>
    <w:p w14:paraId="768E97D9" w14:textId="77777777" w:rsidR="00A44CA3" w:rsidRPr="00E71569" w:rsidRDefault="00A44CA3" w:rsidP="00E707D0">
      <w:pPr>
        <w:pStyle w:val="Podnoje"/>
        <w:rPr>
          <w:sz w:val="20"/>
        </w:rPr>
      </w:pPr>
    </w:p>
    <w:p w14:paraId="57646846" w14:textId="77777777" w:rsidR="00A44CA3" w:rsidRPr="00E71569" w:rsidRDefault="00A44CA3" w:rsidP="00E707D0">
      <w:pPr>
        <w:pStyle w:val="Podnoje"/>
        <w:rPr>
          <w:sz w:val="20"/>
        </w:rPr>
      </w:pPr>
    </w:p>
    <w:p w14:paraId="42013CCA" w14:textId="77777777" w:rsidR="00A44CA3" w:rsidRPr="00E71569" w:rsidRDefault="00A44CA3" w:rsidP="00E707D0">
      <w:pPr>
        <w:pStyle w:val="Podnoje"/>
        <w:rPr>
          <w:sz w:val="20"/>
        </w:rPr>
      </w:pPr>
    </w:p>
    <w:p w14:paraId="4485F8C9" w14:textId="77777777" w:rsidR="00A44CA3" w:rsidRPr="00E71569" w:rsidRDefault="00A44CA3" w:rsidP="00E707D0">
      <w:pPr>
        <w:pStyle w:val="Podnoje"/>
        <w:rPr>
          <w:sz w:val="20"/>
        </w:rPr>
      </w:pPr>
    </w:p>
    <w:p w14:paraId="62A603F8" w14:textId="77777777" w:rsidR="00A44CA3" w:rsidRPr="00E71569" w:rsidRDefault="00A44CA3" w:rsidP="00E707D0">
      <w:pPr>
        <w:pStyle w:val="Podnoje"/>
        <w:rPr>
          <w:sz w:val="20"/>
        </w:rPr>
      </w:pPr>
    </w:p>
    <w:p w14:paraId="15F32FD7" w14:textId="77777777" w:rsidR="00931C8B" w:rsidRPr="00E71569" w:rsidRDefault="00931C8B" w:rsidP="00E707D0">
      <w:pPr>
        <w:pStyle w:val="Podnoje"/>
        <w:rPr>
          <w:sz w:val="20"/>
        </w:rPr>
      </w:pPr>
    </w:p>
    <w:p w14:paraId="2D7F106A" w14:textId="77777777" w:rsidR="001D01A2" w:rsidRPr="00E71569" w:rsidRDefault="001D01A2" w:rsidP="00E707D0">
      <w:pPr>
        <w:pStyle w:val="Podnoje"/>
        <w:rPr>
          <w:sz w:val="20"/>
        </w:rPr>
      </w:pPr>
    </w:p>
    <w:p w14:paraId="7EA58D05" w14:textId="77777777" w:rsidR="001D01A2" w:rsidRPr="00E71569" w:rsidRDefault="001D01A2" w:rsidP="00E707D0">
      <w:pPr>
        <w:pStyle w:val="Podnoje"/>
        <w:rPr>
          <w:sz w:val="20"/>
        </w:rPr>
      </w:pPr>
    </w:p>
    <w:sectPr w:rsidR="001D01A2" w:rsidRPr="00E71569" w:rsidSect="00134CDF">
      <w:pgSz w:w="11906" w:h="16838" w:code="9"/>
      <w:pgMar w:top="720" w:right="720" w:bottom="720" w:left="720" w:header="708" w:footer="708" w:gutter="0"/>
      <w:cols w:space="708"/>
      <w:docGrid w:linePitch="360"/>
      <w:sectPrChange w:id="2" w:author="Korisnik 1" w:date="2024-07-26T14:51:00Z" w16du:dateUtc="2024-07-26T12:51:00Z">
        <w:sectPr w:rsidR="001D01A2" w:rsidRPr="00E71569" w:rsidSect="00134CDF">
          <w:pgSz w:code="0"/>
          <w:pgMar w:top="720" w:right="720" w:bottom="720" w:left="72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51F08" w14:textId="77777777" w:rsidR="00A719C6" w:rsidRDefault="00A719C6" w:rsidP="00E10545">
      <w:r>
        <w:separator/>
      </w:r>
    </w:p>
  </w:endnote>
  <w:endnote w:type="continuationSeparator" w:id="0">
    <w:p w14:paraId="4DD0603C" w14:textId="77777777" w:rsidR="00A719C6" w:rsidRDefault="00A719C6" w:rsidP="00E1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465159"/>
      <w:docPartObj>
        <w:docPartGallery w:val="Page Numbers (Bottom of Page)"/>
        <w:docPartUnique/>
      </w:docPartObj>
    </w:sdtPr>
    <w:sdtContent>
      <w:p w14:paraId="79A59155" w14:textId="77777777" w:rsidR="0011079E" w:rsidRDefault="0011079E">
        <w:pPr>
          <w:pStyle w:val="Podnoje"/>
          <w:jc w:val="center"/>
        </w:pPr>
        <w:r>
          <w:fldChar w:fldCharType="begin"/>
        </w:r>
        <w:r>
          <w:instrText>PAGE   \* MERGEFORMAT</w:instrText>
        </w:r>
        <w:r>
          <w:fldChar w:fldCharType="separate"/>
        </w:r>
        <w:r w:rsidR="006B7052">
          <w:rPr>
            <w:noProof/>
          </w:rPr>
          <w:t>15</w:t>
        </w:r>
        <w:r>
          <w:fldChar w:fldCharType="end"/>
        </w:r>
      </w:p>
    </w:sdtContent>
  </w:sdt>
  <w:p w14:paraId="5FC55D31" w14:textId="77777777" w:rsidR="0011079E" w:rsidRDefault="001107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1D298" w14:textId="77777777" w:rsidR="00A719C6" w:rsidRDefault="00A719C6" w:rsidP="00E10545">
      <w:r>
        <w:separator/>
      </w:r>
    </w:p>
  </w:footnote>
  <w:footnote w:type="continuationSeparator" w:id="0">
    <w:p w14:paraId="0C80AC6F" w14:textId="77777777" w:rsidR="00A719C6" w:rsidRDefault="00A719C6" w:rsidP="00E1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4030B"/>
    <w:multiLevelType w:val="hybridMultilevel"/>
    <w:tmpl w:val="972273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B836AF"/>
    <w:multiLevelType w:val="hybridMultilevel"/>
    <w:tmpl w:val="27A2C856"/>
    <w:lvl w:ilvl="0" w:tplc="E5429330">
      <w:numFmt w:val="bullet"/>
      <w:lvlText w:val="-"/>
      <w:lvlJc w:val="left"/>
      <w:pPr>
        <w:ind w:left="504" w:hanging="360"/>
      </w:pPr>
      <w:rPr>
        <w:rFonts w:ascii="Times New Roman" w:eastAsia="Times New Roman" w:hAnsi="Times New Roman" w:cs="Times New Roman" w:hint="default"/>
      </w:rPr>
    </w:lvl>
    <w:lvl w:ilvl="1" w:tplc="041A0003">
      <w:start w:val="1"/>
      <w:numFmt w:val="bullet"/>
      <w:lvlText w:val="o"/>
      <w:lvlJc w:val="left"/>
      <w:pPr>
        <w:ind w:left="1224" w:hanging="360"/>
      </w:pPr>
      <w:rPr>
        <w:rFonts w:ascii="Courier New" w:hAnsi="Courier New" w:cs="Courier New" w:hint="default"/>
      </w:rPr>
    </w:lvl>
    <w:lvl w:ilvl="2" w:tplc="041A0005">
      <w:start w:val="1"/>
      <w:numFmt w:val="bullet"/>
      <w:lvlText w:val=""/>
      <w:lvlJc w:val="left"/>
      <w:pPr>
        <w:ind w:left="1944" w:hanging="360"/>
      </w:pPr>
      <w:rPr>
        <w:rFonts w:ascii="Wingdings" w:hAnsi="Wingdings" w:hint="default"/>
      </w:rPr>
    </w:lvl>
    <w:lvl w:ilvl="3" w:tplc="041A0001">
      <w:start w:val="1"/>
      <w:numFmt w:val="bullet"/>
      <w:lvlText w:val=""/>
      <w:lvlJc w:val="left"/>
      <w:pPr>
        <w:ind w:left="2664" w:hanging="360"/>
      </w:pPr>
      <w:rPr>
        <w:rFonts w:ascii="Symbol" w:hAnsi="Symbol" w:hint="default"/>
      </w:rPr>
    </w:lvl>
    <w:lvl w:ilvl="4" w:tplc="041A0003">
      <w:start w:val="1"/>
      <w:numFmt w:val="bullet"/>
      <w:lvlText w:val="o"/>
      <w:lvlJc w:val="left"/>
      <w:pPr>
        <w:ind w:left="3384" w:hanging="360"/>
      </w:pPr>
      <w:rPr>
        <w:rFonts w:ascii="Courier New" w:hAnsi="Courier New" w:cs="Courier New" w:hint="default"/>
      </w:rPr>
    </w:lvl>
    <w:lvl w:ilvl="5" w:tplc="041A0005">
      <w:start w:val="1"/>
      <w:numFmt w:val="bullet"/>
      <w:lvlText w:val=""/>
      <w:lvlJc w:val="left"/>
      <w:pPr>
        <w:ind w:left="4104" w:hanging="360"/>
      </w:pPr>
      <w:rPr>
        <w:rFonts w:ascii="Wingdings" w:hAnsi="Wingdings" w:hint="default"/>
      </w:rPr>
    </w:lvl>
    <w:lvl w:ilvl="6" w:tplc="041A0001">
      <w:start w:val="1"/>
      <w:numFmt w:val="bullet"/>
      <w:lvlText w:val=""/>
      <w:lvlJc w:val="left"/>
      <w:pPr>
        <w:ind w:left="4824" w:hanging="360"/>
      </w:pPr>
      <w:rPr>
        <w:rFonts w:ascii="Symbol" w:hAnsi="Symbol" w:hint="default"/>
      </w:rPr>
    </w:lvl>
    <w:lvl w:ilvl="7" w:tplc="041A0003">
      <w:start w:val="1"/>
      <w:numFmt w:val="bullet"/>
      <w:lvlText w:val="o"/>
      <w:lvlJc w:val="left"/>
      <w:pPr>
        <w:ind w:left="5544" w:hanging="360"/>
      </w:pPr>
      <w:rPr>
        <w:rFonts w:ascii="Courier New" w:hAnsi="Courier New" w:cs="Courier New" w:hint="default"/>
      </w:rPr>
    </w:lvl>
    <w:lvl w:ilvl="8" w:tplc="041A0005">
      <w:start w:val="1"/>
      <w:numFmt w:val="bullet"/>
      <w:lvlText w:val=""/>
      <w:lvlJc w:val="left"/>
      <w:pPr>
        <w:ind w:left="6264" w:hanging="360"/>
      </w:pPr>
      <w:rPr>
        <w:rFonts w:ascii="Wingdings" w:hAnsi="Wingdings" w:hint="default"/>
      </w:rPr>
    </w:lvl>
  </w:abstractNum>
  <w:abstractNum w:abstractNumId="2" w15:restartNumberingAfterBreak="0">
    <w:nsid w:val="23F11177"/>
    <w:multiLevelType w:val="hybridMultilevel"/>
    <w:tmpl w:val="E69687B8"/>
    <w:lvl w:ilvl="0" w:tplc="1018A420">
      <w:start w:val="1"/>
      <w:numFmt w:val="upperRoman"/>
      <w:lvlText w:val="%1."/>
      <w:lvlJc w:val="left"/>
      <w:pPr>
        <w:tabs>
          <w:tab w:val="num" w:pos="1080"/>
        </w:tabs>
        <w:ind w:left="1080" w:hanging="72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15:restartNumberingAfterBreak="0">
    <w:nsid w:val="31EB370E"/>
    <w:multiLevelType w:val="multilevel"/>
    <w:tmpl w:val="043A905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36F75DAB"/>
    <w:multiLevelType w:val="hybridMultilevel"/>
    <w:tmpl w:val="DB2A590A"/>
    <w:lvl w:ilvl="0" w:tplc="5ECE6818">
      <w:start w:val="1"/>
      <w:numFmt w:val="upperRoman"/>
      <w:lvlText w:val="%1."/>
      <w:lvlJc w:val="left"/>
      <w:pPr>
        <w:ind w:left="1080" w:hanging="72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47195AE5"/>
    <w:multiLevelType w:val="hybridMultilevel"/>
    <w:tmpl w:val="A4EC9C0C"/>
    <w:lvl w:ilvl="0" w:tplc="E542933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E3C2AE9"/>
    <w:multiLevelType w:val="multilevel"/>
    <w:tmpl w:val="043A905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4F885127"/>
    <w:multiLevelType w:val="hybridMultilevel"/>
    <w:tmpl w:val="FB3E1F76"/>
    <w:lvl w:ilvl="0" w:tplc="D9B80A5E">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imes New Roman"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Times New Roman" w:hint="default"/>
      </w:rPr>
    </w:lvl>
    <w:lvl w:ilvl="8" w:tplc="041A0005">
      <w:start w:val="1"/>
      <w:numFmt w:val="bullet"/>
      <w:lvlText w:val=""/>
      <w:lvlJc w:val="left"/>
      <w:pPr>
        <w:ind w:left="6828" w:hanging="360"/>
      </w:pPr>
      <w:rPr>
        <w:rFonts w:ascii="Wingdings" w:hAnsi="Wingdings" w:hint="default"/>
      </w:rPr>
    </w:lvl>
  </w:abstractNum>
  <w:abstractNum w:abstractNumId="8" w15:restartNumberingAfterBreak="0">
    <w:nsid w:val="58BD267A"/>
    <w:multiLevelType w:val="hybridMultilevel"/>
    <w:tmpl w:val="A1942F46"/>
    <w:lvl w:ilvl="0" w:tplc="041A000F">
      <w:start w:val="1"/>
      <w:numFmt w:val="decimal"/>
      <w:lvlText w:val="%1."/>
      <w:lvlJc w:val="left"/>
      <w:pPr>
        <w:tabs>
          <w:tab w:val="num" w:pos="720"/>
        </w:tabs>
        <w:ind w:left="720" w:hanging="360"/>
      </w:pPr>
    </w:lvl>
    <w:lvl w:ilvl="1" w:tplc="041A0009">
      <w:start w:val="1"/>
      <w:numFmt w:val="bullet"/>
      <w:lvlText w:val=""/>
      <w:lvlJc w:val="left"/>
      <w:pPr>
        <w:tabs>
          <w:tab w:val="num" w:pos="1440"/>
        </w:tabs>
        <w:ind w:left="1440" w:hanging="360"/>
      </w:pPr>
      <w:rPr>
        <w:rFonts w:ascii="Wingdings" w:hAnsi="Wingdings" w:hint="default"/>
      </w:rPr>
    </w:lvl>
    <w:lvl w:ilvl="2" w:tplc="041A0001">
      <w:start w:val="1"/>
      <w:numFmt w:val="bullet"/>
      <w:lvlText w:val=""/>
      <w:lvlJc w:val="left"/>
      <w:pPr>
        <w:tabs>
          <w:tab w:val="num" w:pos="2340"/>
        </w:tabs>
        <w:ind w:left="2340" w:hanging="360"/>
      </w:pPr>
      <w:rPr>
        <w:rFonts w:ascii="Symbol" w:hAnsi="Symbol" w:hint="default"/>
      </w:r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5BAC2ABB"/>
    <w:multiLevelType w:val="hybridMultilevel"/>
    <w:tmpl w:val="F1E462E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673773C0"/>
    <w:multiLevelType w:val="hybridMultilevel"/>
    <w:tmpl w:val="0576E128"/>
    <w:lvl w:ilvl="0" w:tplc="1494F63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67823F3C"/>
    <w:multiLevelType w:val="hybridMultilevel"/>
    <w:tmpl w:val="41001C24"/>
    <w:lvl w:ilvl="0" w:tplc="041A000F">
      <w:start w:val="1"/>
      <w:numFmt w:val="decimal"/>
      <w:lvlText w:val="%1."/>
      <w:lvlJc w:val="left"/>
      <w:pPr>
        <w:tabs>
          <w:tab w:val="num" w:pos="785"/>
        </w:tabs>
        <w:ind w:left="785"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2" w15:restartNumberingAfterBreak="0">
    <w:nsid w:val="70553D07"/>
    <w:multiLevelType w:val="hybridMultilevel"/>
    <w:tmpl w:val="E94C91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76C64CA1"/>
    <w:multiLevelType w:val="hybridMultilevel"/>
    <w:tmpl w:val="65887602"/>
    <w:lvl w:ilvl="0" w:tplc="F196AF9C">
      <w:numFmt w:val="bullet"/>
      <w:lvlText w:val="-"/>
      <w:lvlJc w:val="left"/>
      <w:pPr>
        <w:ind w:left="1068" w:hanging="360"/>
      </w:pPr>
      <w:rPr>
        <w:rFonts w:ascii="Times New Roman" w:eastAsia="Times New Roman" w:hAnsi="Times New Roman" w:cs="Times New Roman" w:hint="default"/>
        <w:i w:val="0"/>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4" w15:restartNumberingAfterBreak="0">
    <w:nsid w:val="779C61E8"/>
    <w:multiLevelType w:val="hybridMultilevel"/>
    <w:tmpl w:val="A93AB20C"/>
    <w:lvl w:ilvl="0" w:tplc="9B5222E8">
      <w:start w:val="1"/>
      <w:numFmt w:val="decimal"/>
      <w:lvlText w:val="%1."/>
      <w:lvlJc w:val="left"/>
      <w:pPr>
        <w:ind w:left="1068"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984650235">
    <w:abstractNumId w:val="5"/>
  </w:num>
  <w:num w:numId="2" w16cid:durableId="1543979819">
    <w:abstractNumId w:val="1"/>
  </w:num>
  <w:num w:numId="3" w16cid:durableId="4663650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9045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289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108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4355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13040">
    <w:abstractNumId w:val="7"/>
  </w:num>
  <w:num w:numId="9" w16cid:durableId="474298077">
    <w:abstractNumId w:val="6"/>
  </w:num>
  <w:num w:numId="10" w16cid:durableId="1899432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2184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3320405">
    <w:abstractNumId w:val="10"/>
  </w:num>
  <w:num w:numId="13" w16cid:durableId="903101342">
    <w:abstractNumId w:val="10"/>
  </w:num>
  <w:num w:numId="14" w16cid:durableId="259141818">
    <w:abstractNumId w:val="13"/>
  </w:num>
  <w:num w:numId="15" w16cid:durableId="580650413">
    <w:abstractNumId w:val="0"/>
  </w:num>
  <w:num w:numId="16" w16cid:durableId="10296031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risnik 1">
    <w15:presenceInfo w15:providerId="AD" w15:userId="S::korisnik1@cvjetnidom.onmicrosoft.com::71926afa-3f29-4cc1-9866-24ed0adf00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46"/>
    <w:rsid w:val="0000220E"/>
    <w:rsid w:val="000133A1"/>
    <w:rsid w:val="00054DF6"/>
    <w:rsid w:val="0006796A"/>
    <w:rsid w:val="0007090A"/>
    <w:rsid w:val="000853E0"/>
    <w:rsid w:val="00085475"/>
    <w:rsid w:val="00091C2E"/>
    <w:rsid w:val="000A4BB9"/>
    <w:rsid w:val="000C4431"/>
    <w:rsid w:val="000E2348"/>
    <w:rsid w:val="000E326B"/>
    <w:rsid w:val="000F0165"/>
    <w:rsid w:val="000F1CEC"/>
    <w:rsid w:val="000F595C"/>
    <w:rsid w:val="0011079E"/>
    <w:rsid w:val="00112D21"/>
    <w:rsid w:val="00134CDF"/>
    <w:rsid w:val="00137262"/>
    <w:rsid w:val="0014799E"/>
    <w:rsid w:val="00150B0D"/>
    <w:rsid w:val="001549BC"/>
    <w:rsid w:val="00156346"/>
    <w:rsid w:val="00177104"/>
    <w:rsid w:val="001910AA"/>
    <w:rsid w:val="001A28A4"/>
    <w:rsid w:val="001A318D"/>
    <w:rsid w:val="001A760B"/>
    <w:rsid w:val="001B118E"/>
    <w:rsid w:val="001C0C4B"/>
    <w:rsid w:val="001C319E"/>
    <w:rsid w:val="001D01A2"/>
    <w:rsid w:val="001D1360"/>
    <w:rsid w:val="001D1396"/>
    <w:rsid w:val="001D7B3B"/>
    <w:rsid w:val="00200A3D"/>
    <w:rsid w:val="002044F6"/>
    <w:rsid w:val="00204D74"/>
    <w:rsid w:val="00216582"/>
    <w:rsid w:val="00224745"/>
    <w:rsid w:val="0023358B"/>
    <w:rsid w:val="002346B2"/>
    <w:rsid w:val="00234E0D"/>
    <w:rsid w:val="002365B8"/>
    <w:rsid w:val="00265F76"/>
    <w:rsid w:val="00276FBC"/>
    <w:rsid w:val="00284F8E"/>
    <w:rsid w:val="00295171"/>
    <w:rsid w:val="002A749A"/>
    <w:rsid w:val="002C0281"/>
    <w:rsid w:val="002D02C2"/>
    <w:rsid w:val="00302BEE"/>
    <w:rsid w:val="00326FFA"/>
    <w:rsid w:val="00365F1F"/>
    <w:rsid w:val="00373799"/>
    <w:rsid w:val="00383DE1"/>
    <w:rsid w:val="003A702F"/>
    <w:rsid w:val="003C173A"/>
    <w:rsid w:val="003C4CB4"/>
    <w:rsid w:val="003D1621"/>
    <w:rsid w:val="003D400F"/>
    <w:rsid w:val="003D6CFB"/>
    <w:rsid w:val="003F33B6"/>
    <w:rsid w:val="00400190"/>
    <w:rsid w:val="004165B9"/>
    <w:rsid w:val="004201EE"/>
    <w:rsid w:val="00430C09"/>
    <w:rsid w:val="004420A4"/>
    <w:rsid w:val="00471415"/>
    <w:rsid w:val="00473C00"/>
    <w:rsid w:val="00480838"/>
    <w:rsid w:val="00481CBD"/>
    <w:rsid w:val="004834FD"/>
    <w:rsid w:val="00491E91"/>
    <w:rsid w:val="0049627D"/>
    <w:rsid w:val="004A7B46"/>
    <w:rsid w:val="004C3C7A"/>
    <w:rsid w:val="004D7B6E"/>
    <w:rsid w:val="004E25D7"/>
    <w:rsid w:val="004E72A0"/>
    <w:rsid w:val="004F3BB4"/>
    <w:rsid w:val="00505640"/>
    <w:rsid w:val="005126E6"/>
    <w:rsid w:val="0051412C"/>
    <w:rsid w:val="0051557F"/>
    <w:rsid w:val="005336A0"/>
    <w:rsid w:val="00537E0C"/>
    <w:rsid w:val="005506B7"/>
    <w:rsid w:val="005509C8"/>
    <w:rsid w:val="00563C63"/>
    <w:rsid w:val="00572216"/>
    <w:rsid w:val="005D45ED"/>
    <w:rsid w:val="005D52BF"/>
    <w:rsid w:val="005E1576"/>
    <w:rsid w:val="005F1A79"/>
    <w:rsid w:val="00616FB5"/>
    <w:rsid w:val="00626088"/>
    <w:rsid w:val="006262BE"/>
    <w:rsid w:val="006273EA"/>
    <w:rsid w:val="00644099"/>
    <w:rsid w:val="006514DA"/>
    <w:rsid w:val="006575A9"/>
    <w:rsid w:val="00676152"/>
    <w:rsid w:val="006969EB"/>
    <w:rsid w:val="006A14F8"/>
    <w:rsid w:val="006A237A"/>
    <w:rsid w:val="006A3F72"/>
    <w:rsid w:val="006B3574"/>
    <w:rsid w:val="006B36EC"/>
    <w:rsid w:val="006B7052"/>
    <w:rsid w:val="00704217"/>
    <w:rsid w:val="007162F5"/>
    <w:rsid w:val="00725081"/>
    <w:rsid w:val="007530B1"/>
    <w:rsid w:val="00755600"/>
    <w:rsid w:val="00756EF8"/>
    <w:rsid w:val="0077555D"/>
    <w:rsid w:val="00780BFA"/>
    <w:rsid w:val="007837CC"/>
    <w:rsid w:val="007B5E95"/>
    <w:rsid w:val="007B7A6B"/>
    <w:rsid w:val="007C1DB7"/>
    <w:rsid w:val="007C51E3"/>
    <w:rsid w:val="007D1A7E"/>
    <w:rsid w:val="007D7D7E"/>
    <w:rsid w:val="00800816"/>
    <w:rsid w:val="00806BE8"/>
    <w:rsid w:val="00807920"/>
    <w:rsid w:val="00814948"/>
    <w:rsid w:val="0081687C"/>
    <w:rsid w:val="00842604"/>
    <w:rsid w:val="0084589D"/>
    <w:rsid w:val="00847655"/>
    <w:rsid w:val="00861BB4"/>
    <w:rsid w:val="008716EB"/>
    <w:rsid w:val="008831BB"/>
    <w:rsid w:val="00893EE7"/>
    <w:rsid w:val="008950FD"/>
    <w:rsid w:val="008972EB"/>
    <w:rsid w:val="008A1C84"/>
    <w:rsid w:val="008C0B67"/>
    <w:rsid w:val="008C1EB1"/>
    <w:rsid w:val="008D4461"/>
    <w:rsid w:val="008F7B0F"/>
    <w:rsid w:val="00904DBA"/>
    <w:rsid w:val="00915348"/>
    <w:rsid w:val="00927576"/>
    <w:rsid w:val="00931C8B"/>
    <w:rsid w:val="00936246"/>
    <w:rsid w:val="00963CB2"/>
    <w:rsid w:val="0098727C"/>
    <w:rsid w:val="009A4E40"/>
    <w:rsid w:val="009B00FE"/>
    <w:rsid w:val="009B0FF8"/>
    <w:rsid w:val="009D03ED"/>
    <w:rsid w:val="009D2D05"/>
    <w:rsid w:val="009E59EA"/>
    <w:rsid w:val="009F7FC5"/>
    <w:rsid w:val="00A10D30"/>
    <w:rsid w:val="00A23A7B"/>
    <w:rsid w:val="00A36C46"/>
    <w:rsid w:val="00A44AE3"/>
    <w:rsid w:val="00A44CA3"/>
    <w:rsid w:val="00A5037C"/>
    <w:rsid w:val="00A61320"/>
    <w:rsid w:val="00A719C6"/>
    <w:rsid w:val="00AA550E"/>
    <w:rsid w:val="00AD0A7F"/>
    <w:rsid w:val="00AE6A4D"/>
    <w:rsid w:val="00AF1FD6"/>
    <w:rsid w:val="00AF2A9D"/>
    <w:rsid w:val="00AF3A82"/>
    <w:rsid w:val="00B05F30"/>
    <w:rsid w:val="00B10B88"/>
    <w:rsid w:val="00B247BC"/>
    <w:rsid w:val="00B253A3"/>
    <w:rsid w:val="00B2714A"/>
    <w:rsid w:val="00B34A34"/>
    <w:rsid w:val="00B41555"/>
    <w:rsid w:val="00B4160C"/>
    <w:rsid w:val="00B524B3"/>
    <w:rsid w:val="00B531DB"/>
    <w:rsid w:val="00B53AA5"/>
    <w:rsid w:val="00B57DA8"/>
    <w:rsid w:val="00B721EE"/>
    <w:rsid w:val="00B854BA"/>
    <w:rsid w:val="00BA753A"/>
    <w:rsid w:val="00BB0636"/>
    <w:rsid w:val="00BB0D4A"/>
    <w:rsid w:val="00BC274A"/>
    <w:rsid w:val="00BC5CC8"/>
    <w:rsid w:val="00BE3F2B"/>
    <w:rsid w:val="00BE5047"/>
    <w:rsid w:val="00C06800"/>
    <w:rsid w:val="00C15513"/>
    <w:rsid w:val="00C228A4"/>
    <w:rsid w:val="00C23927"/>
    <w:rsid w:val="00C308E8"/>
    <w:rsid w:val="00C34CCD"/>
    <w:rsid w:val="00C51041"/>
    <w:rsid w:val="00C56B5F"/>
    <w:rsid w:val="00C61499"/>
    <w:rsid w:val="00C653C3"/>
    <w:rsid w:val="00C67EE3"/>
    <w:rsid w:val="00C81858"/>
    <w:rsid w:val="00C92A56"/>
    <w:rsid w:val="00C978EF"/>
    <w:rsid w:val="00CA59B8"/>
    <w:rsid w:val="00CB26E4"/>
    <w:rsid w:val="00CE61DE"/>
    <w:rsid w:val="00CE6721"/>
    <w:rsid w:val="00CF0A90"/>
    <w:rsid w:val="00CF50B1"/>
    <w:rsid w:val="00D0146C"/>
    <w:rsid w:val="00D049CF"/>
    <w:rsid w:val="00D06FE1"/>
    <w:rsid w:val="00D07F7C"/>
    <w:rsid w:val="00D14BF5"/>
    <w:rsid w:val="00D21912"/>
    <w:rsid w:val="00D23B07"/>
    <w:rsid w:val="00D23B4E"/>
    <w:rsid w:val="00D25F8A"/>
    <w:rsid w:val="00D3312D"/>
    <w:rsid w:val="00D40CB8"/>
    <w:rsid w:val="00D40FCA"/>
    <w:rsid w:val="00D417D0"/>
    <w:rsid w:val="00D507F5"/>
    <w:rsid w:val="00D703F1"/>
    <w:rsid w:val="00D97112"/>
    <w:rsid w:val="00DC2A91"/>
    <w:rsid w:val="00DD2CC6"/>
    <w:rsid w:val="00DD5529"/>
    <w:rsid w:val="00DD6553"/>
    <w:rsid w:val="00DE4DC9"/>
    <w:rsid w:val="00DE62C6"/>
    <w:rsid w:val="00DE65A9"/>
    <w:rsid w:val="00E10545"/>
    <w:rsid w:val="00E257E6"/>
    <w:rsid w:val="00E454F8"/>
    <w:rsid w:val="00E473C8"/>
    <w:rsid w:val="00E5448B"/>
    <w:rsid w:val="00E56A49"/>
    <w:rsid w:val="00E66F83"/>
    <w:rsid w:val="00E707D0"/>
    <w:rsid w:val="00E71569"/>
    <w:rsid w:val="00E85125"/>
    <w:rsid w:val="00E90AB6"/>
    <w:rsid w:val="00E97DA4"/>
    <w:rsid w:val="00EA059F"/>
    <w:rsid w:val="00EC3726"/>
    <w:rsid w:val="00EC4771"/>
    <w:rsid w:val="00EE1559"/>
    <w:rsid w:val="00EE17DC"/>
    <w:rsid w:val="00EF4E28"/>
    <w:rsid w:val="00EF7820"/>
    <w:rsid w:val="00F07373"/>
    <w:rsid w:val="00F15405"/>
    <w:rsid w:val="00F43F16"/>
    <w:rsid w:val="00F64214"/>
    <w:rsid w:val="00F6639B"/>
    <w:rsid w:val="00F94798"/>
    <w:rsid w:val="00FA0BD7"/>
    <w:rsid w:val="00FB4231"/>
    <w:rsid w:val="00FB524B"/>
    <w:rsid w:val="00FB7A8B"/>
    <w:rsid w:val="00FD17EC"/>
    <w:rsid w:val="00FE59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F995"/>
  <w15:chartTrackingRefBased/>
  <w15:docId w15:val="{0D58CA58-66D7-4206-BA07-646928ED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7D0"/>
    <w:pPr>
      <w:spacing w:after="0" w:line="240" w:lineRule="auto"/>
      <w:jc w:val="both"/>
    </w:pPr>
    <w:rPr>
      <w:rFonts w:ascii="Times New Roman" w:eastAsia="Times New Roman" w:hAnsi="Times New Roman" w:cs="Times New Roman"/>
      <w:sz w:val="24"/>
      <w:szCs w:val="20"/>
    </w:rPr>
  </w:style>
  <w:style w:type="paragraph" w:styleId="Naslov1">
    <w:name w:val="heading 1"/>
    <w:basedOn w:val="Normal"/>
    <w:next w:val="Normal"/>
    <w:link w:val="Naslov1Char"/>
    <w:qFormat/>
    <w:rsid w:val="00E707D0"/>
    <w:pPr>
      <w:keepNext/>
      <w:outlineLvl w:val="0"/>
    </w:pPr>
    <w:rPr>
      <w:i/>
      <w:iCs/>
      <w:sz w:val="20"/>
      <w:u w:val="single"/>
    </w:rPr>
  </w:style>
  <w:style w:type="paragraph" w:styleId="Naslov2">
    <w:name w:val="heading 2"/>
    <w:basedOn w:val="Normal"/>
    <w:next w:val="Normal"/>
    <w:link w:val="Naslov2Char"/>
    <w:uiPriority w:val="9"/>
    <w:semiHidden/>
    <w:unhideWhenUsed/>
    <w:qFormat/>
    <w:rsid w:val="00284F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7">
    <w:name w:val="heading 7"/>
    <w:basedOn w:val="Normal"/>
    <w:next w:val="Normal"/>
    <w:link w:val="Naslov7Char"/>
    <w:unhideWhenUsed/>
    <w:qFormat/>
    <w:rsid w:val="00E707D0"/>
    <w:pPr>
      <w:keepNext/>
      <w:jc w:val="center"/>
      <w:outlineLvl w:val="6"/>
    </w:pPr>
    <w:rPr>
      <w:rFonts w:ascii="Arial" w:hAnsi="Arial" w:cs="Arial"/>
      <w:b/>
      <w:bCs/>
      <w:sz w:val="1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707D0"/>
    <w:rPr>
      <w:rFonts w:ascii="Times New Roman" w:eastAsia="Times New Roman" w:hAnsi="Times New Roman" w:cs="Times New Roman"/>
      <w:i/>
      <w:iCs/>
      <w:sz w:val="20"/>
      <w:szCs w:val="20"/>
      <w:u w:val="single"/>
    </w:rPr>
  </w:style>
  <w:style w:type="character" w:customStyle="1" w:styleId="Naslov7Char">
    <w:name w:val="Naslov 7 Char"/>
    <w:basedOn w:val="Zadanifontodlomka"/>
    <w:link w:val="Naslov7"/>
    <w:rsid w:val="00E707D0"/>
    <w:rPr>
      <w:rFonts w:ascii="Arial" w:eastAsia="Times New Roman" w:hAnsi="Arial" w:cs="Arial"/>
      <w:b/>
      <w:bCs/>
      <w:sz w:val="18"/>
      <w:szCs w:val="20"/>
      <w:lang w:eastAsia="hr-HR"/>
    </w:rPr>
  </w:style>
  <w:style w:type="paragraph" w:styleId="Podnoje">
    <w:name w:val="footer"/>
    <w:basedOn w:val="Normal"/>
    <w:link w:val="PodnojeChar"/>
    <w:uiPriority w:val="99"/>
    <w:unhideWhenUsed/>
    <w:rsid w:val="00E707D0"/>
    <w:pPr>
      <w:tabs>
        <w:tab w:val="center" w:pos="4536"/>
        <w:tab w:val="right" w:pos="9072"/>
      </w:tabs>
    </w:pPr>
    <w:rPr>
      <w:rFonts w:eastAsia="Calibri"/>
    </w:rPr>
  </w:style>
  <w:style w:type="character" w:customStyle="1" w:styleId="PodnojeChar">
    <w:name w:val="Podnožje Char"/>
    <w:basedOn w:val="Zadanifontodlomka"/>
    <w:link w:val="Podnoje"/>
    <w:uiPriority w:val="99"/>
    <w:rsid w:val="00E707D0"/>
    <w:rPr>
      <w:rFonts w:ascii="Times New Roman" w:eastAsia="Calibri" w:hAnsi="Times New Roman" w:cs="Times New Roman"/>
      <w:sz w:val="24"/>
      <w:szCs w:val="20"/>
    </w:rPr>
  </w:style>
  <w:style w:type="paragraph" w:styleId="Tijeloteksta">
    <w:name w:val="Body Text"/>
    <w:basedOn w:val="Normal"/>
    <w:link w:val="TijelotekstaChar"/>
    <w:uiPriority w:val="99"/>
    <w:semiHidden/>
    <w:unhideWhenUsed/>
    <w:rsid w:val="0098727C"/>
    <w:pPr>
      <w:spacing w:after="120"/>
      <w:jc w:val="left"/>
    </w:pPr>
    <w:rPr>
      <w:rFonts w:eastAsiaTheme="minorEastAsia"/>
      <w:sz w:val="20"/>
      <w:lang w:val="en-GB" w:eastAsia="hr-HR"/>
    </w:rPr>
  </w:style>
  <w:style w:type="character" w:customStyle="1" w:styleId="TijelotekstaChar">
    <w:name w:val="Tijelo teksta Char"/>
    <w:basedOn w:val="Zadanifontodlomka"/>
    <w:link w:val="Tijeloteksta"/>
    <w:uiPriority w:val="99"/>
    <w:semiHidden/>
    <w:rsid w:val="0098727C"/>
    <w:rPr>
      <w:rFonts w:ascii="Times New Roman" w:eastAsiaTheme="minorEastAsia" w:hAnsi="Times New Roman" w:cs="Times New Roman"/>
      <w:sz w:val="20"/>
      <w:szCs w:val="20"/>
      <w:lang w:val="en-GB" w:eastAsia="hr-HR"/>
    </w:rPr>
  </w:style>
  <w:style w:type="paragraph" w:styleId="Bezproreda">
    <w:name w:val="No Spacing"/>
    <w:uiPriority w:val="1"/>
    <w:qFormat/>
    <w:rsid w:val="0098727C"/>
    <w:pPr>
      <w:spacing w:after="0" w:line="240" w:lineRule="auto"/>
    </w:pPr>
  </w:style>
  <w:style w:type="paragraph" w:styleId="Odlomakpopisa">
    <w:name w:val="List Paragraph"/>
    <w:basedOn w:val="Normal"/>
    <w:uiPriority w:val="34"/>
    <w:qFormat/>
    <w:rsid w:val="0098727C"/>
    <w:pPr>
      <w:ind w:left="720"/>
      <w:contextualSpacing/>
      <w:jc w:val="left"/>
    </w:pPr>
    <w:rPr>
      <w:szCs w:val="24"/>
      <w:lang w:eastAsia="hr-HR"/>
    </w:rPr>
  </w:style>
  <w:style w:type="paragraph" w:styleId="Tekstbalonia">
    <w:name w:val="Balloon Text"/>
    <w:basedOn w:val="Normal"/>
    <w:link w:val="TekstbaloniaChar"/>
    <w:uiPriority w:val="99"/>
    <w:semiHidden/>
    <w:unhideWhenUsed/>
    <w:rsid w:val="006575A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75A9"/>
    <w:rPr>
      <w:rFonts w:ascii="Segoe UI" w:eastAsia="Times New Roman" w:hAnsi="Segoe UI" w:cs="Segoe UI"/>
      <w:sz w:val="18"/>
      <w:szCs w:val="18"/>
    </w:rPr>
  </w:style>
  <w:style w:type="character" w:customStyle="1" w:styleId="Naslov2Char">
    <w:name w:val="Naslov 2 Char"/>
    <w:basedOn w:val="Zadanifontodlomka"/>
    <w:link w:val="Naslov2"/>
    <w:uiPriority w:val="9"/>
    <w:semiHidden/>
    <w:rsid w:val="00284F8E"/>
    <w:rPr>
      <w:rFonts w:asciiTheme="majorHAnsi" w:eastAsiaTheme="majorEastAsia" w:hAnsiTheme="majorHAnsi" w:cstheme="majorBidi"/>
      <w:color w:val="2E74B5" w:themeColor="accent1" w:themeShade="BF"/>
      <w:sz w:val="26"/>
      <w:szCs w:val="26"/>
    </w:rPr>
  </w:style>
  <w:style w:type="paragraph" w:customStyle="1" w:styleId="Default">
    <w:name w:val="Default"/>
    <w:rsid w:val="001C319E"/>
    <w:pPr>
      <w:autoSpaceDE w:val="0"/>
      <w:autoSpaceDN w:val="0"/>
      <w:adjustRightInd w:val="0"/>
      <w:spacing w:after="0" w:line="240" w:lineRule="auto"/>
    </w:pPr>
    <w:rPr>
      <w:rFonts w:ascii="Calibri" w:eastAsiaTheme="minorEastAsia" w:hAnsi="Calibri" w:cs="Calibri"/>
      <w:color w:val="000000"/>
      <w:sz w:val="24"/>
      <w:szCs w:val="24"/>
      <w:lang w:eastAsia="hr-HR"/>
    </w:rPr>
  </w:style>
  <w:style w:type="paragraph" w:customStyle="1" w:styleId="Sadrajitablice">
    <w:name w:val="Sadržaji tablice"/>
    <w:basedOn w:val="Normal"/>
    <w:qFormat/>
    <w:rsid w:val="001C319E"/>
    <w:pPr>
      <w:widowControl w:val="0"/>
      <w:suppressLineNumbers/>
      <w:suppressAutoHyphens/>
      <w:jc w:val="left"/>
    </w:pPr>
    <w:rPr>
      <w:rFonts w:ascii="Liberation Serif" w:eastAsia="SimSun" w:hAnsi="Liberation Serif" w:cs="Arial"/>
      <w:kern w:val="2"/>
      <w:szCs w:val="24"/>
      <w:lang w:eastAsia="zh-CN" w:bidi="hi-IN"/>
    </w:rPr>
  </w:style>
  <w:style w:type="table" w:styleId="Reetkatablice">
    <w:name w:val="Table Grid"/>
    <w:basedOn w:val="Obinatablica"/>
    <w:uiPriority w:val="39"/>
    <w:rsid w:val="001C319E"/>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10545"/>
    <w:pPr>
      <w:tabs>
        <w:tab w:val="center" w:pos="4536"/>
        <w:tab w:val="right" w:pos="9072"/>
      </w:tabs>
    </w:pPr>
  </w:style>
  <w:style w:type="character" w:customStyle="1" w:styleId="ZaglavljeChar">
    <w:name w:val="Zaglavlje Char"/>
    <w:basedOn w:val="Zadanifontodlomka"/>
    <w:link w:val="Zaglavlje"/>
    <w:uiPriority w:val="99"/>
    <w:rsid w:val="00E10545"/>
    <w:rPr>
      <w:rFonts w:ascii="Times New Roman" w:eastAsia="Times New Roman" w:hAnsi="Times New Roman" w:cs="Times New Roman"/>
      <w:sz w:val="24"/>
      <w:szCs w:val="20"/>
    </w:rPr>
  </w:style>
  <w:style w:type="character" w:customStyle="1" w:styleId="key">
    <w:name w:val="key"/>
    <w:rsid w:val="00D40CB8"/>
    <w:rPr>
      <w:color w:val="666666"/>
    </w:rPr>
  </w:style>
  <w:style w:type="paragraph" w:styleId="Revizija">
    <w:name w:val="Revision"/>
    <w:hidden/>
    <w:uiPriority w:val="99"/>
    <w:semiHidden/>
    <w:rsid w:val="00B854B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9231">
      <w:bodyDiv w:val="1"/>
      <w:marLeft w:val="0"/>
      <w:marRight w:val="0"/>
      <w:marTop w:val="0"/>
      <w:marBottom w:val="0"/>
      <w:divBdr>
        <w:top w:val="none" w:sz="0" w:space="0" w:color="auto"/>
        <w:left w:val="none" w:sz="0" w:space="0" w:color="auto"/>
        <w:bottom w:val="none" w:sz="0" w:space="0" w:color="auto"/>
        <w:right w:val="none" w:sz="0" w:space="0" w:color="auto"/>
      </w:divBdr>
    </w:div>
    <w:div w:id="499736090">
      <w:bodyDiv w:val="1"/>
      <w:marLeft w:val="0"/>
      <w:marRight w:val="0"/>
      <w:marTop w:val="0"/>
      <w:marBottom w:val="0"/>
      <w:divBdr>
        <w:top w:val="none" w:sz="0" w:space="0" w:color="auto"/>
        <w:left w:val="none" w:sz="0" w:space="0" w:color="auto"/>
        <w:bottom w:val="none" w:sz="0" w:space="0" w:color="auto"/>
        <w:right w:val="none" w:sz="0" w:space="0" w:color="auto"/>
      </w:divBdr>
    </w:div>
    <w:div w:id="504563609">
      <w:bodyDiv w:val="1"/>
      <w:marLeft w:val="0"/>
      <w:marRight w:val="0"/>
      <w:marTop w:val="0"/>
      <w:marBottom w:val="0"/>
      <w:divBdr>
        <w:top w:val="none" w:sz="0" w:space="0" w:color="auto"/>
        <w:left w:val="none" w:sz="0" w:space="0" w:color="auto"/>
        <w:bottom w:val="none" w:sz="0" w:space="0" w:color="auto"/>
        <w:right w:val="none" w:sz="0" w:space="0" w:color="auto"/>
      </w:divBdr>
    </w:div>
    <w:div w:id="523396602">
      <w:bodyDiv w:val="1"/>
      <w:marLeft w:val="0"/>
      <w:marRight w:val="0"/>
      <w:marTop w:val="0"/>
      <w:marBottom w:val="0"/>
      <w:divBdr>
        <w:top w:val="none" w:sz="0" w:space="0" w:color="auto"/>
        <w:left w:val="none" w:sz="0" w:space="0" w:color="auto"/>
        <w:bottom w:val="none" w:sz="0" w:space="0" w:color="auto"/>
        <w:right w:val="none" w:sz="0" w:space="0" w:color="auto"/>
      </w:divBdr>
    </w:div>
    <w:div w:id="711610920">
      <w:bodyDiv w:val="1"/>
      <w:marLeft w:val="0"/>
      <w:marRight w:val="0"/>
      <w:marTop w:val="0"/>
      <w:marBottom w:val="0"/>
      <w:divBdr>
        <w:top w:val="none" w:sz="0" w:space="0" w:color="auto"/>
        <w:left w:val="none" w:sz="0" w:space="0" w:color="auto"/>
        <w:bottom w:val="none" w:sz="0" w:space="0" w:color="auto"/>
        <w:right w:val="none" w:sz="0" w:space="0" w:color="auto"/>
      </w:divBdr>
    </w:div>
    <w:div w:id="781804628">
      <w:bodyDiv w:val="1"/>
      <w:marLeft w:val="0"/>
      <w:marRight w:val="0"/>
      <w:marTop w:val="0"/>
      <w:marBottom w:val="0"/>
      <w:divBdr>
        <w:top w:val="none" w:sz="0" w:space="0" w:color="auto"/>
        <w:left w:val="none" w:sz="0" w:space="0" w:color="auto"/>
        <w:bottom w:val="none" w:sz="0" w:space="0" w:color="auto"/>
        <w:right w:val="none" w:sz="0" w:space="0" w:color="auto"/>
      </w:divBdr>
    </w:div>
    <w:div w:id="933364701">
      <w:bodyDiv w:val="1"/>
      <w:marLeft w:val="0"/>
      <w:marRight w:val="0"/>
      <w:marTop w:val="0"/>
      <w:marBottom w:val="0"/>
      <w:divBdr>
        <w:top w:val="none" w:sz="0" w:space="0" w:color="auto"/>
        <w:left w:val="none" w:sz="0" w:space="0" w:color="auto"/>
        <w:bottom w:val="none" w:sz="0" w:space="0" w:color="auto"/>
        <w:right w:val="none" w:sz="0" w:space="0" w:color="auto"/>
      </w:divBdr>
    </w:div>
    <w:div w:id="1022588143">
      <w:bodyDiv w:val="1"/>
      <w:marLeft w:val="0"/>
      <w:marRight w:val="0"/>
      <w:marTop w:val="0"/>
      <w:marBottom w:val="0"/>
      <w:divBdr>
        <w:top w:val="none" w:sz="0" w:space="0" w:color="auto"/>
        <w:left w:val="none" w:sz="0" w:space="0" w:color="auto"/>
        <w:bottom w:val="none" w:sz="0" w:space="0" w:color="auto"/>
        <w:right w:val="none" w:sz="0" w:space="0" w:color="auto"/>
      </w:divBdr>
    </w:div>
    <w:div w:id="1043989320">
      <w:bodyDiv w:val="1"/>
      <w:marLeft w:val="0"/>
      <w:marRight w:val="0"/>
      <w:marTop w:val="0"/>
      <w:marBottom w:val="0"/>
      <w:divBdr>
        <w:top w:val="none" w:sz="0" w:space="0" w:color="auto"/>
        <w:left w:val="none" w:sz="0" w:space="0" w:color="auto"/>
        <w:bottom w:val="none" w:sz="0" w:space="0" w:color="auto"/>
        <w:right w:val="none" w:sz="0" w:space="0" w:color="auto"/>
      </w:divBdr>
    </w:div>
    <w:div w:id="1061750398">
      <w:bodyDiv w:val="1"/>
      <w:marLeft w:val="0"/>
      <w:marRight w:val="0"/>
      <w:marTop w:val="0"/>
      <w:marBottom w:val="0"/>
      <w:divBdr>
        <w:top w:val="none" w:sz="0" w:space="0" w:color="auto"/>
        <w:left w:val="none" w:sz="0" w:space="0" w:color="auto"/>
        <w:bottom w:val="none" w:sz="0" w:space="0" w:color="auto"/>
        <w:right w:val="none" w:sz="0" w:space="0" w:color="auto"/>
      </w:divBdr>
    </w:div>
    <w:div w:id="1077439874">
      <w:bodyDiv w:val="1"/>
      <w:marLeft w:val="0"/>
      <w:marRight w:val="0"/>
      <w:marTop w:val="0"/>
      <w:marBottom w:val="0"/>
      <w:divBdr>
        <w:top w:val="none" w:sz="0" w:space="0" w:color="auto"/>
        <w:left w:val="none" w:sz="0" w:space="0" w:color="auto"/>
        <w:bottom w:val="none" w:sz="0" w:space="0" w:color="auto"/>
        <w:right w:val="none" w:sz="0" w:space="0" w:color="auto"/>
      </w:divBdr>
    </w:div>
    <w:div w:id="1093361322">
      <w:bodyDiv w:val="1"/>
      <w:marLeft w:val="0"/>
      <w:marRight w:val="0"/>
      <w:marTop w:val="0"/>
      <w:marBottom w:val="0"/>
      <w:divBdr>
        <w:top w:val="none" w:sz="0" w:space="0" w:color="auto"/>
        <w:left w:val="none" w:sz="0" w:space="0" w:color="auto"/>
        <w:bottom w:val="none" w:sz="0" w:space="0" w:color="auto"/>
        <w:right w:val="none" w:sz="0" w:space="0" w:color="auto"/>
      </w:divBdr>
    </w:div>
    <w:div w:id="1112089806">
      <w:bodyDiv w:val="1"/>
      <w:marLeft w:val="0"/>
      <w:marRight w:val="0"/>
      <w:marTop w:val="0"/>
      <w:marBottom w:val="0"/>
      <w:divBdr>
        <w:top w:val="none" w:sz="0" w:space="0" w:color="auto"/>
        <w:left w:val="none" w:sz="0" w:space="0" w:color="auto"/>
        <w:bottom w:val="none" w:sz="0" w:space="0" w:color="auto"/>
        <w:right w:val="none" w:sz="0" w:space="0" w:color="auto"/>
      </w:divBdr>
    </w:div>
    <w:div w:id="1121338392">
      <w:bodyDiv w:val="1"/>
      <w:marLeft w:val="0"/>
      <w:marRight w:val="0"/>
      <w:marTop w:val="0"/>
      <w:marBottom w:val="0"/>
      <w:divBdr>
        <w:top w:val="none" w:sz="0" w:space="0" w:color="auto"/>
        <w:left w:val="none" w:sz="0" w:space="0" w:color="auto"/>
        <w:bottom w:val="none" w:sz="0" w:space="0" w:color="auto"/>
        <w:right w:val="none" w:sz="0" w:space="0" w:color="auto"/>
      </w:divBdr>
    </w:div>
    <w:div w:id="1172338271">
      <w:bodyDiv w:val="1"/>
      <w:marLeft w:val="0"/>
      <w:marRight w:val="0"/>
      <w:marTop w:val="0"/>
      <w:marBottom w:val="0"/>
      <w:divBdr>
        <w:top w:val="none" w:sz="0" w:space="0" w:color="auto"/>
        <w:left w:val="none" w:sz="0" w:space="0" w:color="auto"/>
        <w:bottom w:val="none" w:sz="0" w:space="0" w:color="auto"/>
        <w:right w:val="none" w:sz="0" w:space="0" w:color="auto"/>
      </w:divBdr>
    </w:div>
    <w:div w:id="1217862826">
      <w:bodyDiv w:val="1"/>
      <w:marLeft w:val="0"/>
      <w:marRight w:val="0"/>
      <w:marTop w:val="0"/>
      <w:marBottom w:val="0"/>
      <w:divBdr>
        <w:top w:val="none" w:sz="0" w:space="0" w:color="auto"/>
        <w:left w:val="none" w:sz="0" w:space="0" w:color="auto"/>
        <w:bottom w:val="none" w:sz="0" w:space="0" w:color="auto"/>
        <w:right w:val="none" w:sz="0" w:space="0" w:color="auto"/>
      </w:divBdr>
    </w:div>
    <w:div w:id="1285384891">
      <w:bodyDiv w:val="1"/>
      <w:marLeft w:val="0"/>
      <w:marRight w:val="0"/>
      <w:marTop w:val="0"/>
      <w:marBottom w:val="0"/>
      <w:divBdr>
        <w:top w:val="none" w:sz="0" w:space="0" w:color="auto"/>
        <w:left w:val="none" w:sz="0" w:space="0" w:color="auto"/>
        <w:bottom w:val="none" w:sz="0" w:space="0" w:color="auto"/>
        <w:right w:val="none" w:sz="0" w:space="0" w:color="auto"/>
      </w:divBdr>
    </w:div>
    <w:div w:id="1327981460">
      <w:bodyDiv w:val="1"/>
      <w:marLeft w:val="0"/>
      <w:marRight w:val="0"/>
      <w:marTop w:val="0"/>
      <w:marBottom w:val="0"/>
      <w:divBdr>
        <w:top w:val="none" w:sz="0" w:space="0" w:color="auto"/>
        <w:left w:val="none" w:sz="0" w:space="0" w:color="auto"/>
        <w:bottom w:val="none" w:sz="0" w:space="0" w:color="auto"/>
        <w:right w:val="none" w:sz="0" w:space="0" w:color="auto"/>
      </w:divBdr>
    </w:div>
    <w:div w:id="1333681098">
      <w:bodyDiv w:val="1"/>
      <w:marLeft w:val="0"/>
      <w:marRight w:val="0"/>
      <w:marTop w:val="0"/>
      <w:marBottom w:val="0"/>
      <w:divBdr>
        <w:top w:val="none" w:sz="0" w:space="0" w:color="auto"/>
        <w:left w:val="none" w:sz="0" w:space="0" w:color="auto"/>
        <w:bottom w:val="none" w:sz="0" w:space="0" w:color="auto"/>
        <w:right w:val="none" w:sz="0" w:space="0" w:color="auto"/>
      </w:divBdr>
    </w:div>
    <w:div w:id="1405570118">
      <w:bodyDiv w:val="1"/>
      <w:marLeft w:val="0"/>
      <w:marRight w:val="0"/>
      <w:marTop w:val="0"/>
      <w:marBottom w:val="0"/>
      <w:divBdr>
        <w:top w:val="none" w:sz="0" w:space="0" w:color="auto"/>
        <w:left w:val="none" w:sz="0" w:space="0" w:color="auto"/>
        <w:bottom w:val="none" w:sz="0" w:space="0" w:color="auto"/>
        <w:right w:val="none" w:sz="0" w:space="0" w:color="auto"/>
      </w:divBdr>
    </w:div>
    <w:div w:id="1492788789">
      <w:bodyDiv w:val="1"/>
      <w:marLeft w:val="0"/>
      <w:marRight w:val="0"/>
      <w:marTop w:val="0"/>
      <w:marBottom w:val="0"/>
      <w:divBdr>
        <w:top w:val="none" w:sz="0" w:space="0" w:color="auto"/>
        <w:left w:val="none" w:sz="0" w:space="0" w:color="auto"/>
        <w:bottom w:val="none" w:sz="0" w:space="0" w:color="auto"/>
        <w:right w:val="none" w:sz="0" w:space="0" w:color="auto"/>
      </w:divBdr>
    </w:div>
    <w:div w:id="1498381665">
      <w:bodyDiv w:val="1"/>
      <w:marLeft w:val="0"/>
      <w:marRight w:val="0"/>
      <w:marTop w:val="0"/>
      <w:marBottom w:val="0"/>
      <w:divBdr>
        <w:top w:val="none" w:sz="0" w:space="0" w:color="auto"/>
        <w:left w:val="none" w:sz="0" w:space="0" w:color="auto"/>
        <w:bottom w:val="none" w:sz="0" w:space="0" w:color="auto"/>
        <w:right w:val="none" w:sz="0" w:space="0" w:color="auto"/>
      </w:divBdr>
    </w:div>
    <w:div w:id="1517964343">
      <w:bodyDiv w:val="1"/>
      <w:marLeft w:val="0"/>
      <w:marRight w:val="0"/>
      <w:marTop w:val="0"/>
      <w:marBottom w:val="0"/>
      <w:divBdr>
        <w:top w:val="none" w:sz="0" w:space="0" w:color="auto"/>
        <w:left w:val="none" w:sz="0" w:space="0" w:color="auto"/>
        <w:bottom w:val="none" w:sz="0" w:space="0" w:color="auto"/>
        <w:right w:val="none" w:sz="0" w:space="0" w:color="auto"/>
      </w:divBdr>
    </w:div>
    <w:div w:id="1592200034">
      <w:bodyDiv w:val="1"/>
      <w:marLeft w:val="0"/>
      <w:marRight w:val="0"/>
      <w:marTop w:val="0"/>
      <w:marBottom w:val="0"/>
      <w:divBdr>
        <w:top w:val="none" w:sz="0" w:space="0" w:color="auto"/>
        <w:left w:val="none" w:sz="0" w:space="0" w:color="auto"/>
        <w:bottom w:val="none" w:sz="0" w:space="0" w:color="auto"/>
        <w:right w:val="none" w:sz="0" w:space="0" w:color="auto"/>
      </w:divBdr>
    </w:div>
    <w:div w:id="1642613021">
      <w:bodyDiv w:val="1"/>
      <w:marLeft w:val="0"/>
      <w:marRight w:val="0"/>
      <w:marTop w:val="0"/>
      <w:marBottom w:val="0"/>
      <w:divBdr>
        <w:top w:val="none" w:sz="0" w:space="0" w:color="auto"/>
        <w:left w:val="none" w:sz="0" w:space="0" w:color="auto"/>
        <w:bottom w:val="none" w:sz="0" w:space="0" w:color="auto"/>
        <w:right w:val="none" w:sz="0" w:space="0" w:color="auto"/>
      </w:divBdr>
    </w:div>
    <w:div w:id="1700155502">
      <w:bodyDiv w:val="1"/>
      <w:marLeft w:val="0"/>
      <w:marRight w:val="0"/>
      <w:marTop w:val="0"/>
      <w:marBottom w:val="0"/>
      <w:divBdr>
        <w:top w:val="none" w:sz="0" w:space="0" w:color="auto"/>
        <w:left w:val="none" w:sz="0" w:space="0" w:color="auto"/>
        <w:bottom w:val="none" w:sz="0" w:space="0" w:color="auto"/>
        <w:right w:val="none" w:sz="0" w:space="0" w:color="auto"/>
      </w:divBdr>
    </w:div>
    <w:div w:id="1824810639">
      <w:bodyDiv w:val="1"/>
      <w:marLeft w:val="0"/>
      <w:marRight w:val="0"/>
      <w:marTop w:val="0"/>
      <w:marBottom w:val="0"/>
      <w:divBdr>
        <w:top w:val="none" w:sz="0" w:space="0" w:color="auto"/>
        <w:left w:val="none" w:sz="0" w:space="0" w:color="auto"/>
        <w:bottom w:val="none" w:sz="0" w:space="0" w:color="auto"/>
        <w:right w:val="none" w:sz="0" w:space="0" w:color="auto"/>
      </w:divBdr>
    </w:div>
    <w:div w:id="2006399167">
      <w:bodyDiv w:val="1"/>
      <w:marLeft w:val="0"/>
      <w:marRight w:val="0"/>
      <w:marTop w:val="0"/>
      <w:marBottom w:val="0"/>
      <w:divBdr>
        <w:top w:val="none" w:sz="0" w:space="0" w:color="auto"/>
        <w:left w:val="none" w:sz="0" w:space="0" w:color="auto"/>
        <w:bottom w:val="none" w:sz="0" w:space="0" w:color="auto"/>
        <w:right w:val="none" w:sz="0" w:space="0" w:color="auto"/>
      </w:divBdr>
    </w:div>
    <w:div w:id="2117285034">
      <w:bodyDiv w:val="1"/>
      <w:marLeft w:val="0"/>
      <w:marRight w:val="0"/>
      <w:marTop w:val="0"/>
      <w:marBottom w:val="0"/>
      <w:divBdr>
        <w:top w:val="none" w:sz="0" w:space="0" w:color="auto"/>
        <w:left w:val="none" w:sz="0" w:space="0" w:color="auto"/>
        <w:bottom w:val="none" w:sz="0" w:space="0" w:color="auto"/>
        <w:right w:val="none" w:sz="0" w:space="0" w:color="auto"/>
      </w:divBdr>
    </w:div>
    <w:div w:id="21369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6162-5434-40AF-97DD-CB775457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2724</Words>
  <Characters>15529</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za Starije Knin</dc:creator>
  <cp:keywords/>
  <dc:description/>
  <cp:lastModifiedBy>Korisnik 1</cp:lastModifiedBy>
  <cp:revision>5</cp:revision>
  <cp:lastPrinted>2024-07-26T12:52:00Z</cp:lastPrinted>
  <dcterms:created xsi:type="dcterms:W3CDTF">2024-07-26T12:54:00Z</dcterms:created>
  <dcterms:modified xsi:type="dcterms:W3CDTF">2024-07-30T09:34:00Z</dcterms:modified>
</cp:coreProperties>
</file>